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2BE" w:rsidRPr="006858BC" w:rsidRDefault="00324C79" w:rsidP="00935093">
      <w:pPr>
        <w:shd w:val="clear" w:color="auto" w:fill="E5DFEC" w:themeFill="accent4" w:themeFillTint="33"/>
      </w:pPr>
      <w:r w:rsidRPr="006858BC">
        <w:rPr>
          <w:b/>
          <w:noProof/>
        </w:rPr>
        <w:drawing>
          <wp:inline distT="0" distB="0" distL="0" distR="0">
            <wp:extent cx="7219950" cy="733425"/>
            <wp:effectExtent l="0" t="0" r="0" b="9525"/>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19950" cy="733425"/>
                    </a:xfrm>
                    <a:prstGeom prst="rect">
                      <a:avLst/>
                    </a:prstGeom>
                    <a:noFill/>
                  </pic:spPr>
                </pic:pic>
              </a:graphicData>
            </a:graphic>
          </wp:inline>
        </w:drawing>
      </w:r>
    </w:p>
    <w:p w:rsidR="00920E56" w:rsidRPr="006914C8" w:rsidRDefault="003B5FF9" w:rsidP="00C15FB8">
      <w:pPr>
        <w:jc w:val="center"/>
        <w:rPr>
          <w:rFonts w:ascii="Sylfaen" w:hAnsi="Sylfaen" w:cs="Sylfaen"/>
          <w:b/>
          <w:bCs/>
          <w:lang w:val="ka-GE"/>
        </w:rPr>
      </w:pPr>
      <w:r w:rsidRPr="006914C8">
        <w:rPr>
          <w:rFonts w:ascii="Sylfaen" w:hAnsi="Sylfaen" w:cs="Sylfaen"/>
          <w:b/>
          <w:bCs/>
          <w:lang w:val="ka-GE"/>
        </w:rPr>
        <w:t>კურიკულუმი</w:t>
      </w:r>
    </w:p>
    <w:tbl>
      <w:tblPr>
        <w:tblpPr w:leftFromText="180" w:rightFromText="180" w:vertAnchor="text" w:horzAnchor="page" w:tblpX="581" w:tblpY="485"/>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57"/>
        <w:gridCol w:w="1291"/>
        <w:gridCol w:w="34"/>
        <w:gridCol w:w="6725"/>
      </w:tblGrid>
      <w:tr w:rsidR="00761D47" w:rsidRPr="006858BC"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037169" w:rsidRDefault="00761D47" w:rsidP="006858BC">
            <w:pPr>
              <w:spacing w:after="0"/>
              <w:rPr>
                <w:rFonts w:ascii="Sylfaen" w:hAnsi="Sylfaen"/>
                <w:b/>
                <w:sz w:val="20"/>
                <w:szCs w:val="20"/>
              </w:rPr>
            </w:pPr>
            <w:r w:rsidRPr="00037169">
              <w:rPr>
                <w:rFonts w:ascii="Sylfaen" w:hAnsi="Sylfaen" w:cs="Sylfaen"/>
                <w:b/>
                <w:sz w:val="20"/>
                <w:szCs w:val="20"/>
              </w:rPr>
              <w:t>პროგრამის დასახელება</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037169" w:rsidRDefault="00C15FB8" w:rsidP="00C15FB8">
            <w:pPr>
              <w:spacing w:after="0"/>
              <w:rPr>
                <w:rFonts w:ascii="Sylfaen" w:hAnsi="Sylfaen" w:cs="Sylfaen"/>
                <w:sz w:val="20"/>
                <w:szCs w:val="20"/>
                <w:lang w:val="ka-GE"/>
              </w:rPr>
            </w:pPr>
            <w:r w:rsidRPr="00037169">
              <w:rPr>
                <w:rFonts w:ascii="Sylfaen" w:hAnsi="Sylfaen"/>
                <w:sz w:val="20"/>
                <w:szCs w:val="20"/>
                <w:lang w:val="ka-GE"/>
              </w:rPr>
              <w:t>არქეოლოგია</w:t>
            </w:r>
          </w:p>
        </w:tc>
      </w:tr>
      <w:tr w:rsidR="00761D47" w:rsidRPr="006858BC"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6858BC" w:rsidRPr="00037169" w:rsidRDefault="00761D47" w:rsidP="006858BC">
            <w:pPr>
              <w:spacing w:after="0"/>
              <w:rPr>
                <w:rFonts w:ascii="Sylfaen" w:hAnsi="Sylfaen"/>
                <w:b/>
                <w:sz w:val="20"/>
                <w:szCs w:val="20"/>
              </w:rPr>
            </w:pPr>
            <w:r w:rsidRPr="00037169">
              <w:rPr>
                <w:rFonts w:ascii="Sylfaen" w:hAnsi="Sylfaen" w:cs="Sylfaen"/>
                <w:b/>
                <w:sz w:val="20"/>
                <w:szCs w:val="20"/>
              </w:rPr>
              <w:t>მისანიჭებელიაკადემიურიხარისხი</w:t>
            </w:r>
            <w:r w:rsidRPr="00037169">
              <w:rPr>
                <w:rFonts w:ascii="Sylfaen" w:hAnsi="Sylfaen"/>
                <w:b/>
                <w:sz w:val="20"/>
                <w:szCs w:val="20"/>
              </w:rPr>
              <w:t>/</w:t>
            </w:r>
          </w:p>
          <w:p w:rsidR="00761D47" w:rsidRPr="00037169" w:rsidRDefault="00761D47" w:rsidP="006858BC">
            <w:pPr>
              <w:spacing w:after="0"/>
              <w:rPr>
                <w:rFonts w:ascii="Sylfaen" w:hAnsi="Sylfaen"/>
                <w:b/>
                <w:sz w:val="20"/>
                <w:szCs w:val="20"/>
              </w:rPr>
            </w:pPr>
            <w:r w:rsidRPr="00037169">
              <w:rPr>
                <w:rFonts w:ascii="Sylfaen" w:hAnsi="Sylfaen" w:cs="Sylfaen"/>
                <w:b/>
                <w:sz w:val="20"/>
                <w:szCs w:val="20"/>
              </w:rPr>
              <w:t>კვალიფიკაცია</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037169" w:rsidRDefault="00C15FB8" w:rsidP="00C15FB8">
            <w:pPr>
              <w:spacing w:after="0"/>
              <w:jc w:val="both"/>
              <w:rPr>
                <w:rFonts w:ascii="Sylfaen" w:hAnsi="Sylfaen"/>
                <w:sz w:val="20"/>
                <w:szCs w:val="20"/>
                <w:lang w:val="ka-GE"/>
              </w:rPr>
            </w:pPr>
            <w:r w:rsidRPr="00037169">
              <w:rPr>
                <w:rFonts w:ascii="Sylfaen" w:hAnsi="Sylfaen"/>
                <w:sz w:val="20"/>
                <w:szCs w:val="20"/>
                <w:lang w:val="ka-GE"/>
              </w:rPr>
              <w:t xml:space="preserve">ჰუმანიტარულ მეცნიერებათა ბაკალავრი არქეოლოგიაში - არქეოლოგიის ბაკალავრი.               </w:t>
            </w:r>
            <w:r w:rsidRPr="00037169">
              <w:rPr>
                <w:rFonts w:ascii="Sylfaen" w:hAnsi="Sylfaen"/>
                <w:sz w:val="20"/>
                <w:szCs w:val="20"/>
              </w:rPr>
              <w:t>BA in Archaeology</w:t>
            </w:r>
          </w:p>
        </w:tc>
      </w:tr>
      <w:tr w:rsidR="00761D47" w:rsidRPr="006858BC"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037169" w:rsidRDefault="00761D47" w:rsidP="0055084E">
            <w:pPr>
              <w:rPr>
                <w:rFonts w:ascii="Sylfaen" w:hAnsi="Sylfaen" w:cs="Sylfaen"/>
                <w:b/>
                <w:sz w:val="20"/>
                <w:szCs w:val="20"/>
              </w:rPr>
            </w:pPr>
            <w:r w:rsidRPr="00037169">
              <w:rPr>
                <w:rFonts w:ascii="Sylfaen" w:hAnsi="Sylfaen" w:cs="Sylfaen"/>
                <w:b/>
                <w:sz w:val="20"/>
                <w:szCs w:val="20"/>
              </w:rPr>
              <w:t>ფაკულტეტის დასახელება</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037169" w:rsidRDefault="00C15FB8" w:rsidP="0055084E">
            <w:pPr>
              <w:rPr>
                <w:rFonts w:ascii="Sylfaen" w:hAnsi="Sylfaen"/>
                <w:sz w:val="20"/>
                <w:szCs w:val="20"/>
                <w:lang w:val="ka-GE"/>
              </w:rPr>
            </w:pPr>
            <w:r w:rsidRPr="00037169">
              <w:rPr>
                <w:rFonts w:ascii="Sylfaen" w:hAnsi="Sylfaen"/>
                <w:sz w:val="20"/>
                <w:szCs w:val="20"/>
                <w:lang w:val="ka-GE"/>
              </w:rPr>
              <w:t>ჰუმანიტარულ მეცნიერებათა ფაკულტეტი</w:t>
            </w:r>
          </w:p>
        </w:tc>
      </w:tr>
      <w:tr w:rsidR="00761D47" w:rsidRPr="006858BC"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037169" w:rsidRDefault="00761D47" w:rsidP="006858BC">
            <w:pPr>
              <w:spacing w:after="0"/>
              <w:rPr>
                <w:rFonts w:ascii="Sylfaen" w:hAnsi="Sylfaen" w:cs="Sylfaen"/>
                <w:b/>
                <w:sz w:val="20"/>
                <w:szCs w:val="20"/>
                <w:lang w:val="ka-GE"/>
              </w:rPr>
            </w:pPr>
            <w:r w:rsidRPr="00037169">
              <w:rPr>
                <w:rFonts w:ascii="Sylfaen" w:hAnsi="Sylfaen" w:cs="Sylfaen"/>
                <w:b/>
                <w:sz w:val="20"/>
                <w:szCs w:val="20"/>
                <w:lang w:val="ka-GE"/>
              </w:rPr>
              <w:t>პროგრამის ხელმძღვანელი/ხელმძღვანელები/</w:t>
            </w:r>
          </w:p>
          <w:p w:rsidR="00761D47" w:rsidRPr="00037169" w:rsidRDefault="00761D47" w:rsidP="006858BC">
            <w:pPr>
              <w:spacing w:after="0"/>
              <w:rPr>
                <w:rFonts w:ascii="Sylfaen" w:hAnsi="Sylfaen" w:cs="Sylfaen"/>
                <w:b/>
                <w:sz w:val="20"/>
                <w:szCs w:val="20"/>
                <w:lang w:val="ka-GE"/>
              </w:rPr>
            </w:pPr>
            <w:r w:rsidRPr="00037169">
              <w:rPr>
                <w:rFonts w:ascii="Sylfaen" w:hAnsi="Sylfaen" w:cs="Sylfaen"/>
                <w:b/>
                <w:sz w:val="20"/>
                <w:szCs w:val="20"/>
                <w:lang w:val="ka-GE"/>
              </w:rPr>
              <w:t>კოორდინატორი</w:t>
            </w:r>
          </w:p>
        </w:tc>
        <w:tc>
          <w:tcPr>
            <w:tcW w:w="6759" w:type="dxa"/>
            <w:gridSpan w:val="2"/>
            <w:tcBorders>
              <w:top w:val="single" w:sz="18" w:space="0" w:color="auto"/>
              <w:left w:val="single" w:sz="8" w:space="0" w:color="auto"/>
              <w:bottom w:val="single" w:sz="18" w:space="0" w:color="auto"/>
              <w:right w:val="single" w:sz="18" w:space="0" w:color="auto"/>
            </w:tcBorders>
          </w:tcPr>
          <w:p w:rsidR="00761D47" w:rsidRPr="00037169" w:rsidRDefault="00C15FB8" w:rsidP="0055084E">
            <w:pPr>
              <w:rPr>
                <w:rFonts w:ascii="Sylfaen" w:hAnsi="Sylfaen"/>
                <w:sz w:val="20"/>
                <w:szCs w:val="20"/>
                <w:lang w:val="ka-GE"/>
              </w:rPr>
            </w:pPr>
            <w:r w:rsidRPr="00037169">
              <w:rPr>
                <w:rFonts w:ascii="Sylfaen" w:hAnsi="Sylfaen"/>
                <w:sz w:val="20"/>
                <w:szCs w:val="20"/>
                <w:lang w:val="ka-GE"/>
              </w:rPr>
              <w:t>ისტორიის მეცნიერებათა დოქტორი, აწსუ ისტორია-არქეოლოგიის დეპარტამენტის სრული პროფესორი ომარი ლანჩავა.</w:t>
            </w:r>
          </w:p>
        </w:tc>
      </w:tr>
      <w:tr w:rsidR="00761D47" w:rsidRPr="006858BC" w:rsidTr="00935093">
        <w:tc>
          <w:tcPr>
            <w:tcW w:w="4548"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037169" w:rsidRDefault="00761D47" w:rsidP="006858BC">
            <w:pPr>
              <w:spacing w:after="0"/>
              <w:rPr>
                <w:rFonts w:ascii="Sylfaen" w:hAnsi="Sylfaen"/>
                <w:b/>
                <w:sz w:val="20"/>
                <w:szCs w:val="20"/>
              </w:rPr>
            </w:pPr>
            <w:r w:rsidRPr="00037169">
              <w:rPr>
                <w:rFonts w:ascii="Sylfaen" w:hAnsi="Sylfaen" w:cs="Sylfaen"/>
                <w:b/>
                <w:sz w:val="20"/>
                <w:szCs w:val="20"/>
              </w:rPr>
              <w:t>პროგრამისხანგრძლივობა</w:t>
            </w:r>
            <w:r w:rsidRPr="00037169">
              <w:rPr>
                <w:rFonts w:ascii="Sylfaen" w:hAnsi="Sylfaen"/>
                <w:b/>
                <w:sz w:val="20"/>
                <w:szCs w:val="20"/>
              </w:rPr>
              <w:t>/</w:t>
            </w:r>
            <w:r w:rsidRPr="00037169">
              <w:rPr>
                <w:rFonts w:ascii="Sylfaen" w:hAnsi="Sylfaen" w:cs="Sylfaen"/>
                <w:b/>
                <w:sz w:val="20"/>
                <w:szCs w:val="20"/>
              </w:rPr>
              <w:t>მოცულობა</w:t>
            </w:r>
            <w:r w:rsidRPr="00037169">
              <w:rPr>
                <w:rFonts w:ascii="Sylfaen" w:hAnsi="Sylfaen"/>
                <w:b/>
                <w:sz w:val="20"/>
                <w:szCs w:val="20"/>
              </w:rPr>
              <w:t xml:space="preserve"> (</w:t>
            </w:r>
            <w:r w:rsidRPr="00037169">
              <w:rPr>
                <w:rFonts w:ascii="Sylfaen" w:hAnsi="Sylfaen" w:cs="Sylfaen"/>
                <w:b/>
                <w:sz w:val="20"/>
                <w:szCs w:val="20"/>
              </w:rPr>
              <w:t>სემესტრი</w:t>
            </w:r>
            <w:r w:rsidRPr="00037169">
              <w:rPr>
                <w:rFonts w:ascii="Sylfaen" w:hAnsi="Sylfaen"/>
                <w:b/>
                <w:sz w:val="20"/>
                <w:szCs w:val="20"/>
              </w:rPr>
              <w:t xml:space="preserve">, </w:t>
            </w:r>
            <w:r w:rsidRPr="00037169">
              <w:rPr>
                <w:rFonts w:ascii="Sylfaen" w:hAnsi="Sylfaen" w:cs="Sylfaen"/>
                <w:b/>
                <w:sz w:val="20"/>
                <w:szCs w:val="20"/>
              </w:rPr>
              <w:t>კრედიტებისრაოდენობა</w:t>
            </w:r>
            <w:r w:rsidRPr="00037169">
              <w:rPr>
                <w:rFonts w:ascii="Sylfaen" w:hAnsi="Sylfaen"/>
                <w:b/>
                <w:sz w:val="20"/>
                <w:szCs w:val="20"/>
              </w:rPr>
              <w:t>)</w:t>
            </w:r>
          </w:p>
        </w:tc>
        <w:tc>
          <w:tcPr>
            <w:tcW w:w="6759" w:type="dxa"/>
            <w:gridSpan w:val="2"/>
            <w:tcBorders>
              <w:top w:val="single" w:sz="18" w:space="0" w:color="auto"/>
              <w:right w:val="single" w:sz="18" w:space="0" w:color="auto"/>
            </w:tcBorders>
          </w:tcPr>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sz w:val="20"/>
                <w:szCs w:val="20"/>
                <w:lang w:val="ka-GE"/>
              </w:rPr>
              <w:t>პროგრამის ხანგრძლივობა - 8 სემესტრი</w:t>
            </w: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sz w:val="20"/>
                <w:szCs w:val="20"/>
                <w:lang w:val="ka-GE"/>
              </w:rPr>
              <w:t>პროგრამის მოცულობა - 240 კრედიტი</w:t>
            </w: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cs="Sylfaen"/>
                <w:bCs/>
                <w:sz w:val="20"/>
                <w:szCs w:val="20"/>
                <w:lang w:val="ka-GE"/>
              </w:rPr>
              <w:t>ძირითადი</w:t>
            </w:r>
            <w:r w:rsidRPr="00037169">
              <w:rPr>
                <w:rFonts w:ascii="Times New Roman" w:hAnsi="Times New Roman"/>
                <w:bCs/>
                <w:sz w:val="20"/>
                <w:szCs w:val="20"/>
                <w:lang w:val="ka-GE"/>
              </w:rPr>
              <w:t xml:space="preserve"> (</w:t>
            </w:r>
            <w:r w:rsidRPr="00037169">
              <w:rPr>
                <w:rFonts w:ascii="Times New Roman" w:hAnsi="Times New Roman"/>
                <w:bCs/>
                <w:sz w:val="20"/>
                <w:szCs w:val="20"/>
              </w:rPr>
              <w:t>major</w:t>
            </w:r>
            <w:r w:rsidRPr="00037169">
              <w:rPr>
                <w:rFonts w:ascii="Times New Roman" w:hAnsi="Times New Roman"/>
                <w:bCs/>
                <w:sz w:val="20"/>
                <w:szCs w:val="20"/>
                <w:lang w:val="ka-GE"/>
              </w:rPr>
              <w:t xml:space="preserve">) </w:t>
            </w:r>
            <w:r w:rsidRPr="00037169">
              <w:rPr>
                <w:rFonts w:ascii="Sylfaen" w:hAnsi="Sylfaen" w:cs="Sylfaen"/>
                <w:bCs/>
                <w:sz w:val="20"/>
                <w:szCs w:val="20"/>
                <w:lang w:val="ka-GE"/>
              </w:rPr>
              <w:t>პროგრამა</w:t>
            </w:r>
            <w:r w:rsidRPr="00037169">
              <w:rPr>
                <w:rFonts w:ascii="Times New Roman" w:hAnsi="Times New Roman"/>
                <w:bCs/>
                <w:sz w:val="20"/>
                <w:szCs w:val="20"/>
              </w:rPr>
              <w:t xml:space="preserve"> - 1</w:t>
            </w:r>
            <w:r w:rsidRPr="00037169">
              <w:rPr>
                <w:rFonts w:ascii="Times New Roman" w:hAnsi="Times New Roman"/>
                <w:bCs/>
                <w:sz w:val="20"/>
                <w:szCs w:val="20"/>
                <w:lang w:val="ka-GE"/>
              </w:rPr>
              <w:t>80</w:t>
            </w:r>
            <w:r w:rsidRPr="00037169">
              <w:rPr>
                <w:rFonts w:ascii="Sylfaen" w:hAnsi="Sylfaen" w:cs="Sylfaen"/>
                <w:bCs/>
                <w:sz w:val="20"/>
                <w:szCs w:val="20"/>
                <w:lang w:val="ka-GE"/>
              </w:rPr>
              <w:t>კრედიტი</w:t>
            </w: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Times New Roman" w:hAnsi="Times New Roman"/>
                <w:bCs/>
                <w:sz w:val="20"/>
                <w:szCs w:val="20"/>
                <w:lang w:val="ka-GE"/>
              </w:rPr>
              <w:t>(</w:t>
            </w:r>
            <w:r w:rsidRPr="00037169">
              <w:rPr>
                <w:rFonts w:ascii="Times New Roman" w:hAnsi="Times New Roman"/>
                <w:bCs/>
                <w:sz w:val="20"/>
                <w:szCs w:val="20"/>
              </w:rPr>
              <w:t>minor</w:t>
            </w:r>
            <w:r w:rsidRPr="00037169">
              <w:rPr>
                <w:rFonts w:ascii="Times New Roman" w:hAnsi="Times New Roman"/>
                <w:bCs/>
                <w:sz w:val="20"/>
                <w:szCs w:val="20"/>
                <w:lang w:val="ka-GE"/>
              </w:rPr>
              <w:t>)</w:t>
            </w:r>
            <w:r w:rsidRPr="00037169">
              <w:rPr>
                <w:rFonts w:ascii="Sylfaen" w:hAnsi="Sylfaen" w:cs="Sylfaen"/>
                <w:bCs/>
                <w:sz w:val="20"/>
                <w:szCs w:val="20"/>
                <w:lang w:val="ka-GE"/>
              </w:rPr>
              <w:t>პროგრამა</w:t>
            </w:r>
            <w:r w:rsidRPr="00037169">
              <w:rPr>
                <w:rFonts w:ascii="Times New Roman" w:hAnsi="Times New Roman"/>
                <w:bCs/>
                <w:sz w:val="20"/>
                <w:szCs w:val="20"/>
                <w:lang w:val="ka-GE"/>
              </w:rPr>
              <w:t xml:space="preserve"> - 60 </w:t>
            </w:r>
            <w:r w:rsidRPr="00037169">
              <w:rPr>
                <w:rFonts w:ascii="Sylfaen" w:hAnsi="Sylfaen" w:cs="Sylfaen"/>
                <w:bCs/>
                <w:sz w:val="20"/>
                <w:szCs w:val="20"/>
                <w:lang w:val="ka-GE"/>
              </w:rPr>
              <w:t>კრედიტი</w:t>
            </w:r>
          </w:p>
        </w:tc>
      </w:tr>
      <w:tr w:rsidR="00761D47" w:rsidRPr="006858BC"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F81E16" w:rsidRDefault="00761D47" w:rsidP="006858BC">
            <w:pPr>
              <w:spacing w:after="0"/>
              <w:rPr>
                <w:rFonts w:ascii="Sylfaen" w:hAnsi="Sylfaen"/>
                <w:b/>
                <w:sz w:val="20"/>
                <w:szCs w:val="20"/>
              </w:rPr>
            </w:pPr>
            <w:r w:rsidRPr="00F81E16">
              <w:rPr>
                <w:rFonts w:ascii="Sylfaen" w:hAnsi="Sylfaen" w:cs="Sylfaen"/>
                <w:b/>
                <w:sz w:val="20"/>
                <w:szCs w:val="20"/>
              </w:rPr>
              <w:t>სწავლებისენა</w:t>
            </w:r>
          </w:p>
        </w:tc>
        <w:tc>
          <w:tcPr>
            <w:tcW w:w="6725" w:type="dxa"/>
            <w:tcBorders>
              <w:top w:val="single" w:sz="18" w:space="0" w:color="auto"/>
              <w:bottom w:val="single" w:sz="18" w:space="0" w:color="auto"/>
              <w:right w:val="single" w:sz="18" w:space="0" w:color="auto"/>
            </w:tcBorders>
          </w:tcPr>
          <w:p w:rsidR="00761D47" w:rsidRPr="00F81E16" w:rsidRDefault="00C15FB8" w:rsidP="006858BC">
            <w:pPr>
              <w:spacing w:after="0"/>
              <w:rPr>
                <w:rFonts w:ascii="Sylfaen" w:hAnsi="Sylfaen"/>
                <w:sz w:val="20"/>
                <w:szCs w:val="20"/>
                <w:lang w:val="ka-GE"/>
              </w:rPr>
            </w:pPr>
            <w:r w:rsidRPr="00F81E16">
              <w:rPr>
                <w:rFonts w:ascii="Sylfaen" w:hAnsi="Sylfaen"/>
                <w:sz w:val="20"/>
                <w:szCs w:val="20"/>
                <w:lang w:val="ka-GE"/>
              </w:rPr>
              <w:t>ქართული</w:t>
            </w:r>
          </w:p>
        </w:tc>
      </w:tr>
      <w:tr w:rsidR="00761D47" w:rsidRPr="006858BC"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037169" w:rsidRDefault="00761D47" w:rsidP="006858BC">
            <w:pPr>
              <w:spacing w:after="0"/>
              <w:rPr>
                <w:rFonts w:ascii="Sylfaen" w:hAnsi="Sylfaen"/>
                <w:b/>
                <w:sz w:val="20"/>
                <w:szCs w:val="20"/>
              </w:rPr>
            </w:pPr>
            <w:r w:rsidRPr="00037169">
              <w:rPr>
                <w:rFonts w:ascii="Sylfaen" w:hAnsi="Sylfaen" w:cs="Sylfaen"/>
                <w:b/>
                <w:sz w:val="20"/>
                <w:szCs w:val="20"/>
              </w:rPr>
              <w:t>პროგრამისშემუშავების</w:t>
            </w:r>
            <w:r w:rsidRPr="00037169">
              <w:rPr>
                <w:rFonts w:ascii="Sylfaen" w:hAnsi="Sylfaen" w:cs="Sylfaen"/>
                <w:b/>
                <w:sz w:val="20"/>
                <w:szCs w:val="20"/>
                <w:lang w:val="ka-GE"/>
              </w:rPr>
              <w:t xml:space="preserve">ა და </w:t>
            </w:r>
            <w:r w:rsidRPr="00037169">
              <w:rPr>
                <w:rFonts w:ascii="Sylfaen" w:hAnsi="Sylfaen" w:cs="Sylfaen"/>
                <w:b/>
                <w:sz w:val="20"/>
                <w:szCs w:val="20"/>
              </w:rPr>
              <w:t>განახლებისთარიღები;</w:t>
            </w:r>
          </w:p>
        </w:tc>
        <w:tc>
          <w:tcPr>
            <w:tcW w:w="6725" w:type="dxa"/>
            <w:tcBorders>
              <w:top w:val="single" w:sz="18" w:space="0" w:color="auto"/>
              <w:bottom w:val="single" w:sz="18" w:space="0" w:color="auto"/>
              <w:right w:val="single" w:sz="18" w:space="0" w:color="auto"/>
            </w:tcBorders>
          </w:tcPr>
          <w:p w:rsidR="00761D47" w:rsidRPr="00037169" w:rsidRDefault="00761D47" w:rsidP="006858BC">
            <w:pPr>
              <w:spacing w:after="0"/>
              <w:rPr>
                <w:rFonts w:ascii="Sylfaen" w:hAnsi="Sylfaen"/>
                <w:color w:val="943634" w:themeColor="accent2" w:themeShade="BF"/>
                <w:sz w:val="20"/>
                <w:szCs w:val="20"/>
                <w:lang w:val="ka-GE"/>
              </w:rPr>
            </w:pPr>
          </w:p>
        </w:tc>
      </w:tr>
      <w:tr w:rsidR="00761D47" w:rsidRPr="006858BC"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761D47" w:rsidRPr="00037169" w:rsidRDefault="00761D47" w:rsidP="006858BC">
            <w:pPr>
              <w:spacing w:after="0"/>
              <w:rPr>
                <w:rFonts w:ascii="Sylfaen" w:hAnsi="Sylfaen"/>
                <w:sz w:val="20"/>
                <w:szCs w:val="20"/>
              </w:rPr>
            </w:pPr>
            <w:r w:rsidRPr="00037169">
              <w:rPr>
                <w:rFonts w:ascii="Sylfaen" w:hAnsi="Sylfaen" w:cs="Sylfaen"/>
                <w:b/>
                <w:sz w:val="20"/>
                <w:szCs w:val="20"/>
              </w:rPr>
              <w:t>პროგრამაზედაშვებისწინაპირობები</w:t>
            </w:r>
            <w:r w:rsidRPr="00037169">
              <w:rPr>
                <w:rFonts w:ascii="Sylfaen" w:hAnsi="Sylfaen"/>
                <w:b/>
                <w:sz w:val="20"/>
                <w:szCs w:val="20"/>
              </w:rPr>
              <w:t xml:space="preserve"> (</w:t>
            </w:r>
            <w:r w:rsidRPr="00037169">
              <w:rPr>
                <w:rFonts w:ascii="Sylfaen" w:hAnsi="Sylfaen" w:cs="Sylfaen"/>
                <w:b/>
                <w:sz w:val="20"/>
                <w:szCs w:val="20"/>
              </w:rPr>
              <w:t>მოთხოვნები</w:t>
            </w:r>
            <w:r w:rsidRPr="00037169">
              <w:rPr>
                <w:rFonts w:ascii="Sylfaen" w:hAnsi="Sylfaen"/>
                <w:b/>
                <w:sz w:val="20"/>
                <w:szCs w:val="20"/>
              </w:rPr>
              <w:t>)</w:t>
            </w:r>
          </w:p>
        </w:tc>
      </w:tr>
      <w:tr w:rsidR="00C307BD" w:rsidRPr="006858BC" w:rsidTr="009D7832">
        <w:tc>
          <w:tcPr>
            <w:tcW w:w="11307" w:type="dxa"/>
            <w:gridSpan w:val="4"/>
            <w:tcBorders>
              <w:top w:val="single" w:sz="18" w:space="0" w:color="auto"/>
              <w:left w:val="single" w:sz="18" w:space="0" w:color="auto"/>
              <w:right w:val="single" w:sz="18" w:space="0" w:color="auto"/>
            </w:tcBorders>
          </w:tcPr>
          <w:p w:rsidR="00C307BD" w:rsidRPr="00037169" w:rsidRDefault="005938D6" w:rsidP="005938D6">
            <w:pPr>
              <w:autoSpaceDE w:val="0"/>
              <w:autoSpaceDN w:val="0"/>
              <w:adjustRightInd w:val="0"/>
              <w:jc w:val="both"/>
              <w:rPr>
                <w:rFonts w:ascii="Sylfaen" w:hAnsi="Sylfaen" w:cs="Sylfaen"/>
                <w:sz w:val="20"/>
                <w:szCs w:val="20"/>
              </w:rPr>
            </w:pPr>
            <w:r w:rsidRPr="005938D6">
              <w:rPr>
                <w:rFonts w:ascii="Sylfaen" w:hAnsi="Sylfaen" w:cs="Sylfaen"/>
                <w:sz w:val="20"/>
                <w:szCs w:val="20"/>
              </w:rPr>
              <w:t>აბიტურიენტის განათლების წინამორბედი დონეა სრული საშუალო ან მისი ექვივალენტური განათლება. აბიტურიენტს უნდა გააჩნდეს სრული საშუალო განათლების დამადასტურებელი სახელმწიფო დოკუმენტი, ერთიანი ეროვნული გამოცდების ჩაბარების დოკუმენტი, რომელიც ანიჭებს მას სტუდენტის სტატუსს საქართველოს მოქალაქეებისათვის ან ექვივალენტური დოკუმენტი უცხო ქვეყნის მოქალაქეებისათვის (სახელმწიფოებს შორის) შესაბამისი ხელშეკრულების არსებობის შემთხვევაში</w:t>
            </w:r>
            <w:r>
              <w:rPr>
                <w:rFonts w:ascii="Sylfaen" w:hAnsi="Sylfaen" w:cs="Sylfaen"/>
                <w:sz w:val="20"/>
                <w:szCs w:val="20"/>
              </w:rPr>
              <w:t>.</w:t>
            </w:r>
          </w:p>
        </w:tc>
      </w:tr>
      <w:tr w:rsidR="00761D47" w:rsidRPr="006858BC"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037169" w:rsidRDefault="00761D47" w:rsidP="006858BC">
            <w:pPr>
              <w:spacing w:after="0"/>
              <w:rPr>
                <w:rFonts w:ascii="Sylfaen" w:hAnsi="Sylfaen"/>
                <w:color w:val="943634" w:themeColor="accent2" w:themeShade="BF"/>
                <w:sz w:val="20"/>
                <w:szCs w:val="20"/>
                <w:lang w:val="ka-GE"/>
              </w:rPr>
            </w:pPr>
            <w:r w:rsidRPr="00037169">
              <w:rPr>
                <w:rFonts w:ascii="Sylfaen" w:hAnsi="Sylfaen"/>
                <w:b/>
                <w:sz w:val="20"/>
                <w:szCs w:val="20"/>
                <w:lang w:val="ka-GE"/>
              </w:rPr>
              <w:t>პროგრამისმიზნები</w:t>
            </w:r>
          </w:p>
        </w:tc>
      </w:tr>
      <w:tr w:rsidR="00C307BD" w:rsidRPr="006858BC" w:rsidTr="00761D47">
        <w:tc>
          <w:tcPr>
            <w:tcW w:w="11307" w:type="dxa"/>
            <w:gridSpan w:val="4"/>
            <w:tcBorders>
              <w:top w:val="single" w:sz="18" w:space="0" w:color="auto"/>
              <w:left w:val="single" w:sz="18" w:space="0" w:color="auto"/>
              <w:bottom w:val="single" w:sz="18" w:space="0" w:color="auto"/>
              <w:right w:val="single" w:sz="18" w:space="0" w:color="auto"/>
            </w:tcBorders>
          </w:tcPr>
          <w:p w:rsidR="00C15FB8" w:rsidRPr="00037169" w:rsidRDefault="00C15FB8" w:rsidP="00C15FB8">
            <w:pPr>
              <w:pStyle w:val="ListParagraph"/>
              <w:numPr>
                <w:ilvl w:val="0"/>
                <w:numId w:val="9"/>
              </w:numPr>
              <w:spacing w:after="0"/>
              <w:jc w:val="both"/>
              <w:rPr>
                <w:rFonts w:ascii="Sylfaen" w:hAnsi="Sylfaen"/>
                <w:color w:val="943634" w:themeColor="accent2" w:themeShade="BF"/>
                <w:sz w:val="20"/>
                <w:szCs w:val="20"/>
                <w:lang w:val="ka-GE"/>
              </w:rPr>
            </w:pPr>
            <w:r w:rsidRPr="00037169">
              <w:rPr>
                <w:rFonts w:ascii="Sylfaen" w:hAnsi="Sylfaen"/>
                <w:sz w:val="20"/>
                <w:szCs w:val="20"/>
                <w:lang w:val="ka-GE"/>
              </w:rPr>
              <w:t>საბაკალავრო პროგრამის მიზანია ევროპულ საგანმანათლებლო სისტემაში არსებული თანამედროვე მოთხოვნების მიხედვით  მოამზადოს უმაღლესი განათლების I საფეხურისათვის განსაზღვრული კომპეტენციებით აღჭურვილი მაღალი კვალიფიკაციის სპეციალისტები არქეოლოგიაში, რომელთაც ექნებათ     სათანადო ცოდნა და შესაბამისი უნარ-ჩვევები წარმატებული საქმიანობისათვის არქეოლოგიის და ზოგადად კულტურული მემკვიდრეობის დაცვისა და პოპულარიზაციის მიმართულებით.</w:t>
            </w:r>
          </w:p>
          <w:p w:rsidR="00C15FB8" w:rsidRPr="00037169" w:rsidRDefault="00C15FB8" w:rsidP="000D762D">
            <w:pPr>
              <w:pStyle w:val="ListParagraph"/>
              <w:numPr>
                <w:ilvl w:val="0"/>
                <w:numId w:val="9"/>
              </w:numPr>
              <w:spacing w:after="0"/>
              <w:jc w:val="both"/>
              <w:rPr>
                <w:rFonts w:ascii="Sylfaen" w:hAnsi="Sylfaen"/>
                <w:color w:val="943634" w:themeColor="accent2" w:themeShade="BF"/>
                <w:sz w:val="20"/>
                <w:szCs w:val="20"/>
                <w:lang w:val="ka-GE"/>
              </w:rPr>
            </w:pPr>
            <w:r w:rsidRPr="00037169">
              <w:rPr>
                <w:rFonts w:ascii="Sylfaen" w:hAnsi="Sylfaen"/>
                <w:sz w:val="20"/>
                <w:szCs w:val="20"/>
                <w:lang w:val="ka-GE"/>
              </w:rPr>
              <w:t>სწავლების შემდეგი საფეხურისათვის მომზადება სპეციალობაში ცალკეული მიმართულებების (ქვის ხანიდან გვიანი შუა საუკუნეების ჩათვლით) მიხედვით სწავლის გასაგრძელებლად მაგისტრატურაში უფრო მაღალი კვალიფიკაციის მიღების მიზნით.</w:t>
            </w:r>
          </w:p>
        </w:tc>
      </w:tr>
      <w:tr w:rsidR="00761D47" w:rsidRPr="006858BC" w:rsidTr="00935093">
        <w:tc>
          <w:tcPr>
            <w:tcW w:w="11307" w:type="dxa"/>
            <w:gridSpan w:val="4"/>
            <w:tcBorders>
              <w:top w:val="single" w:sz="18" w:space="0" w:color="auto"/>
              <w:left w:val="single" w:sz="18" w:space="0" w:color="auto"/>
              <w:right w:val="single" w:sz="18" w:space="0" w:color="auto"/>
            </w:tcBorders>
            <w:shd w:val="clear" w:color="auto" w:fill="E5DFEC" w:themeFill="accent4" w:themeFillTint="33"/>
          </w:tcPr>
          <w:p w:rsidR="00761D47" w:rsidRPr="00037169" w:rsidRDefault="00761D47" w:rsidP="006858BC">
            <w:pPr>
              <w:spacing w:after="0"/>
              <w:rPr>
                <w:rFonts w:ascii="Sylfaen" w:hAnsi="Sylfaen"/>
                <w:b/>
                <w:bCs/>
                <w:sz w:val="20"/>
                <w:szCs w:val="20"/>
              </w:rPr>
            </w:pPr>
            <w:r w:rsidRPr="00037169">
              <w:rPr>
                <w:rFonts w:ascii="Sylfaen" w:hAnsi="Sylfaen" w:cs="Sylfaen"/>
                <w:b/>
                <w:bCs/>
                <w:sz w:val="20"/>
                <w:szCs w:val="20"/>
                <w:lang w:val="ka-GE"/>
              </w:rPr>
              <w:t>სწავლისშედეგები</w:t>
            </w:r>
            <w:r w:rsidRPr="00037169">
              <w:rPr>
                <w:rFonts w:ascii="Sylfaen" w:hAnsi="Sylfaen"/>
                <w:b/>
                <w:bCs/>
                <w:sz w:val="20"/>
                <w:szCs w:val="20"/>
                <w:lang w:val="ka-GE"/>
              </w:rPr>
              <w:t xml:space="preserve">  ( </w:t>
            </w:r>
            <w:r w:rsidRPr="00037169">
              <w:rPr>
                <w:rFonts w:ascii="Sylfaen" w:hAnsi="Sylfaen" w:cs="Sylfaen"/>
                <w:b/>
                <w:bCs/>
                <w:sz w:val="20"/>
                <w:szCs w:val="20"/>
                <w:lang w:val="ka-GE"/>
              </w:rPr>
              <w:t>ზოგადიდადარგობრივიკომპეტენციები</w:t>
            </w:r>
            <w:r w:rsidRPr="00037169">
              <w:rPr>
                <w:rFonts w:ascii="Sylfaen" w:hAnsi="Sylfaen"/>
                <w:b/>
                <w:bCs/>
                <w:sz w:val="20"/>
                <w:szCs w:val="20"/>
                <w:lang w:val="ka-GE"/>
              </w:rPr>
              <w:t>)</w:t>
            </w:r>
          </w:p>
          <w:p w:rsidR="00761D47" w:rsidRPr="00037169" w:rsidRDefault="00761D47" w:rsidP="006858BC">
            <w:pPr>
              <w:spacing w:after="0"/>
              <w:rPr>
                <w:rFonts w:ascii="Sylfaen" w:hAnsi="Sylfaen"/>
                <w:color w:val="943634" w:themeColor="accent2" w:themeShade="BF"/>
                <w:sz w:val="20"/>
                <w:szCs w:val="20"/>
              </w:rPr>
            </w:pPr>
            <w:r w:rsidRPr="005938D6">
              <w:rPr>
                <w:rFonts w:ascii="Sylfaen" w:hAnsi="Sylfaen"/>
                <w:b/>
                <w:bCs/>
                <w:sz w:val="20"/>
                <w:szCs w:val="20"/>
                <w:lang w:val="ka-GE"/>
              </w:rPr>
              <w:t>(სწავლის შედეგების რუქა ახლავს დანართის სახით, იხ. დანართი 2)</w:t>
            </w:r>
          </w:p>
        </w:tc>
      </w:tr>
      <w:tr w:rsidR="00C307BD" w:rsidRPr="006858BC"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037169" w:rsidRDefault="00C307BD" w:rsidP="006858BC">
            <w:pPr>
              <w:spacing w:after="0"/>
              <w:rPr>
                <w:rFonts w:ascii="Sylfaen" w:hAnsi="Sylfaen" w:cs="Sylfaen"/>
                <w:b/>
                <w:bCs/>
                <w:sz w:val="20"/>
                <w:szCs w:val="20"/>
                <w:lang w:val="ka-GE"/>
              </w:rPr>
            </w:pPr>
            <w:r w:rsidRPr="00037169">
              <w:rPr>
                <w:rFonts w:ascii="Sylfaen" w:hAnsi="Sylfaen" w:cs="Sylfaen"/>
                <w:b/>
                <w:bCs/>
                <w:sz w:val="20"/>
                <w:szCs w:val="20"/>
                <w:lang w:val="ka-GE"/>
              </w:rPr>
              <w:t>ცოდნა და გაცნობიერება</w:t>
            </w:r>
          </w:p>
          <w:p w:rsidR="00C307BD" w:rsidRPr="00037169" w:rsidRDefault="00C307BD" w:rsidP="006858BC">
            <w:pPr>
              <w:spacing w:after="0"/>
              <w:rPr>
                <w:rFonts w:ascii="Sylfaen" w:hAnsi="Sylfaen" w:cs="Sylfaen"/>
                <w:b/>
                <w:bCs/>
                <w:sz w:val="20"/>
                <w:szCs w:val="20"/>
                <w:lang w:val="ka-GE"/>
              </w:rPr>
            </w:pPr>
          </w:p>
        </w:tc>
        <w:tc>
          <w:tcPr>
            <w:tcW w:w="8050" w:type="dxa"/>
            <w:gridSpan w:val="3"/>
            <w:tcBorders>
              <w:top w:val="single" w:sz="18" w:space="0" w:color="auto"/>
              <w:bottom w:val="single" w:sz="18" w:space="0" w:color="auto"/>
              <w:right w:val="single" w:sz="18" w:space="0" w:color="auto"/>
            </w:tcBorders>
          </w:tcPr>
          <w:p w:rsidR="00C15FB8" w:rsidRPr="00037169" w:rsidRDefault="00C15FB8" w:rsidP="00C15FB8">
            <w:pPr>
              <w:spacing w:after="0"/>
              <w:rPr>
                <w:rFonts w:ascii="Sylfaen" w:hAnsi="Sylfaen"/>
                <w:b/>
                <w:bCs/>
                <w:sz w:val="20"/>
                <w:szCs w:val="20"/>
              </w:rPr>
            </w:pPr>
            <w:r w:rsidRPr="00037169">
              <w:rPr>
                <w:rFonts w:ascii="Sylfaen" w:hAnsi="Sylfaen"/>
                <w:b/>
                <w:bCs/>
                <w:sz w:val="20"/>
                <w:szCs w:val="20"/>
                <w:lang w:val="ka-GE"/>
              </w:rPr>
              <w:t xml:space="preserve">სტუდენტს </w:t>
            </w:r>
            <w:r w:rsidR="005938D6">
              <w:rPr>
                <w:rFonts w:ascii="Sylfaen" w:hAnsi="Sylfaen"/>
                <w:b/>
                <w:bCs/>
                <w:sz w:val="20"/>
                <w:szCs w:val="20"/>
                <w:lang w:val="ka-GE"/>
              </w:rPr>
              <w:t>აქვს</w:t>
            </w:r>
            <w:r w:rsidRPr="00037169">
              <w:rPr>
                <w:rFonts w:ascii="Sylfaen" w:hAnsi="Sylfaen"/>
                <w:b/>
                <w:bCs/>
                <w:sz w:val="20"/>
                <w:szCs w:val="20"/>
                <w:lang w:val="ka-GE"/>
              </w:rPr>
              <w:t>-</w:t>
            </w:r>
          </w:p>
          <w:p w:rsidR="00C15FB8" w:rsidRPr="00037169" w:rsidRDefault="00C15FB8" w:rsidP="005938D6">
            <w:pPr>
              <w:numPr>
                <w:ilvl w:val="0"/>
                <w:numId w:val="10"/>
              </w:numPr>
              <w:spacing w:after="0"/>
              <w:jc w:val="both"/>
              <w:rPr>
                <w:rFonts w:ascii="Sylfaen" w:hAnsi="Sylfaen"/>
                <w:b/>
                <w:bCs/>
                <w:sz w:val="20"/>
                <w:szCs w:val="20"/>
              </w:rPr>
            </w:pPr>
            <w:r w:rsidRPr="00037169">
              <w:rPr>
                <w:rFonts w:ascii="Sylfaen" w:hAnsi="Sylfaen"/>
                <w:bCs/>
                <w:sz w:val="20"/>
                <w:szCs w:val="20"/>
                <w:lang w:val="ka-GE"/>
              </w:rPr>
              <w:t xml:space="preserve">სფეროს ფართო ცოდნა: არქეოლოგიის საფუძვლებში (დარგის ისტორია, მთავარი პრინციპები, თეორიები, კონცეფციები); არქეოლოგიური კვლევისა </w:t>
            </w:r>
            <w:r w:rsidRPr="00037169">
              <w:rPr>
                <w:rFonts w:ascii="Sylfaen" w:hAnsi="Sylfaen"/>
                <w:bCs/>
                <w:sz w:val="20"/>
                <w:szCs w:val="20"/>
                <w:lang w:val="ka-GE"/>
              </w:rPr>
              <w:lastRenderedPageBreak/>
              <w:t xml:space="preserve">და კოლექციების დაცვის მეთოდებში; საქართველოს წინაისტორიული, ანტიკური და შუასაუკუნეების ეპოქათა არქეოლოგიაში; მსოფლიოს პრეისტორიული ხანის არქეოლოგიურ კულტურებში,  უძველეს </w:t>
            </w:r>
            <w:r w:rsidR="005938D6">
              <w:rPr>
                <w:rFonts w:ascii="Sylfaen" w:hAnsi="Sylfaen"/>
                <w:bCs/>
                <w:sz w:val="20"/>
                <w:szCs w:val="20"/>
                <w:lang w:val="ka-GE"/>
              </w:rPr>
              <w:t xml:space="preserve">არქეოლოგიურ </w:t>
            </w:r>
            <w:r w:rsidRPr="00037169">
              <w:rPr>
                <w:rFonts w:ascii="Sylfaen" w:hAnsi="Sylfaen"/>
                <w:bCs/>
                <w:sz w:val="20"/>
                <w:szCs w:val="20"/>
                <w:lang w:val="ka-GE"/>
              </w:rPr>
              <w:t xml:space="preserve">ცივილიზაციებსა და ანტიკურ არქეოლოგიაში; საქართველოს ქალაქებსა და საქალაქო ცხოვრებაში; სამუზეუმო საქმეში; ეთნოარქეოლოგიაში; </w:t>
            </w:r>
            <w:r w:rsidR="005938D6">
              <w:rPr>
                <w:rFonts w:ascii="Sylfaen" w:hAnsi="Sylfaen"/>
                <w:bCs/>
                <w:sz w:val="20"/>
                <w:szCs w:val="20"/>
                <w:lang w:val="ka-GE"/>
              </w:rPr>
              <w:t xml:space="preserve">შუა საუკუნეების </w:t>
            </w:r>
            <w:r w:rsidRPr="00037169">
              <w:rPr>
                <w:rFonts w:ascii="Sylfaen" w:hAnsi="Sylfaen"/>
                <w:bCs/>
                <w:sz w:val="20"/>
                <w:szCs w:val="20"/>
                <w:lang w:val="ka-GE"/>
              </w:rPr>
              <w:t>ქართული ხელოვნების ისტორიაში; ანთროპოლოგიაში; პალეოგრაფიაში; ფოტოფიქსაციაში.</w:t>
            </w:r>
          </w:p>
          <w:p w:rsidR="00C15FB8" w:rsidRPr="00037169" w:rsidRDefault="00C15FB8" w:rsidP="005938D6">
            <w:pPr>
              <w:numPr>
                <w:ilvl w:val="0"/>
                <w:numId w:val="10"/>
              </w:numPr>
              <w:spacing w:after="0"/>
              <w:jc w:val="both"/>
              <w:rPr>
                <w:rFonts w:ascii="Sylfaen" w:hAnsi="Sylfaen"/>
                <w:b/>
                <w:bCs/>
                <w:sz w:val="20"/>
                <w:szCs w:val="20"/>
              </w:rPr>
            </w:pPr>
            <w:r w:rsidRPr="00037169">
              <w:rPr>
                <w:rFonts w:ascii="Sylfaen" w:hAnsi="Sylfaen"/>
                <w:bCs/>
                <w:sz w:val="20"/>
                <w:szCs w:val="20"/>
                <w:lang w:val="ka-GE"/>
              </w:rPr>
              <w:t>დაეუფლება ზოგადჰუმანიტარული ცოდნის თეორიულ საფუძვლებს ისტორიულ მეცნიერებათა შესავალსა და საქართველოს ისტორიაში; ძველი აღმოსავლეთის და ანტიკური ქვეყნების ისტორიაში;  მსოფლიო კულტურაში; თეორიულ და კავკასიის ხალხთა ეთნოლოგიაში; ფილოსოფიაში; კლასიკურ და ქართულ ფილოლოგიაში.</w:t>
            </w:r>
          </w:p>
        </w:tc>
      </w:tr>
      <w:tr w:rsidR="00C307BD" w:rsidRPr="006858BC"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037169" w:rsidRDefault="00C307BD" w:rsidP="006858BC">
            <w:pPr>
              <w:spacing w:after="0"/>
              <w:rPr>
                <w:rFonts w:ascii="Sylfaen" w:hAnsi="Sylfaen" w:cs="Sylfaen"/>
                <w:b/>
                <w:bCs/>
                <w:sz w:val="20"/>
                <w:szCs w:val="20"/>
                <w:lang w:val="ka-GE"/>
              </w:rPr>
            </w:pPr>
            <w:r w:rsidRPr="00037169">
              <w:rPr>
                <w:rFonts w:ascii="Sylfaen" w:hAnsi="Sylfaen" w:cs="Sylfaen"/>
                <w:b/>
                <w:bCs/>
                <w:sz w:val="20"/>
                <w:szCs w:val="20"/>
                <w:lang w:val="ka-GE"/>
              </w:rPr>
              <w:lastRenderedPageBreak/>
              <w:t>ცოდნის პრაქტიკაში გამოყენების უნარი</w:t>
            </w:r>
          </w:p>
        </w:tc>
        <w:tc>
          <w:tcPr>
            <w:tcW w:w="8050" w:type="dxa"/>
            <w:gridSpan w:val="3"/>
            <w:tcBorders>
              <w:top w:val="single" w:sz="18" w:space="0" w:color="auto"/>
              <w:bottom w:val="single" w:sz="18" w:space="0" w:color="auto"/>
              <w:right w:val="single" w:sz="18" w:space="0" w:color="auto"/>
            </w:tcBorders>
          </w:tcPr>
          <w:p w:rsidR="00C15FB8" w:rsidRPr="00037169" w:rsidRDefault="00C15FB8" w:rsidP="00C15FB8">
            <w:pPr>
              <w:jc w:val="both"/>
              <w:rPr>
                <w:rFonts w:ascii="Sylfaen" w:hAnsi="Sylfaen"/>
                <w:b/>
                <w:bCs/>
                <w:sz w:val="20"/>
                <w:szCs w:val="20"/>
                <w:lang w:val="ka-GE"/>
              </w:rPr>
            </w:pPr>
            <w:r w:rsidRPr="00037169">
              <w:rPr>
                <w:rFonts w:ascii="Sylfaen" w:hAnsi="Sylfaen"/>
                <w:b/>
                <w:bCs/>
                <w:sz w:val="20"/>
                <w:szCs w:val="20"/>
                <w:lang w:val="ka-GE"/>
              </w:rPr>
              <w:t>სტუდენტს შეეძლება მიღებული ცოდნის გამოყენება განსაზღვრული მითითებების საფუძველზე -</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არქეოლოგიურ სადაზვერვო და სტაციონალურ ექსპედიციებში მონაწილეობა და არქეოლოგიური კვლევის მეთოდების გამოყენება (არქეოლოგიური ძეგლის გათხრა, საპრეპარაციო სამუშაოები).</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არქეოლოგიური არტეფაქტების პირველადი დამუშავება (ფიქსაცია, გასუფთავება-გაწმენდა, კონსერვაცია, აღწერა და საინვენტარო წიგნში გატარება).</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კულტურული მემკვიდრეობის ძეგლების ფოტოფიქსაცია.</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არქეოლოგიური ძეგლების ქრონოლოგიური და კულტურული კუთვნილების განსაზღვრა და კლასიფიკაცია.</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sz w:val="20"/>
                <w:szCs w:val="20"/>
                <w:lang w:val="ka-GE"/>
              </w:rPr>
              <w:t>წერილობით წყაროებზე (ქართული, ძველი ბერძნული და ლათინური) მუშაობა. ელექტრონულ საძიებო რესურსებში სათანადო ინფორმაციისა და მასალების მოძიება.</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cs="Sylfaen"/>
                <w:noProof/>
                <w:sz w:val="20"/>
                <w:szCs w:val="20"/>
                <w:lang w:val="ka-GE"/>
              </w:rPr>
              <w:t xml:space="preserve">სამუზეუმო კოლექციების დაცვა და გამოფენების ორგანიზება. საექსკურსიო საქმიანობა მუზეუმებში და </w:t>
            </w:r>
            <w:r w:rsidRPr="00037169">
              <w:rPr>
                <w:rFonts w:ascii="Sylfaen" w:hAnsi="Sylfaen"/>
                <w:bCs/>
                <w:sz w:val="20"/>
                <w:szCs w:val="20"/>
                <w:lang w:val="ka-GE"/>
              </w:rPr>
              <w:t>საქართველოს ტურისტულ ინფრასტრუქურაში შემავალ კულტურული მემკვიდრეობის  ძეგლებზე.</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კულტურულ ფასეულობათა გამორჩევა, აღწერა და შეფასება.</w:t>
            </w:r>
          </w:p>
          <w:p w:rsidR="00C15FB8"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cs="Sylfaen"/>
                <w:sz w:val="20"/>
                <w:szCs w:val="20"/>
                <w:lang w:val="ka-GE"/>
              </w:rPr>
              <w:t xml:space="preserve">ეთნოარქეოლოგიური მასალის საფუძველზე </w:t>
            </w:r>
            <w:r w:rsidRPr="00037169">
              <w:rPr>
                <w:rFonts w:ascii="Sylfaen" w:hAnsi="Sylfaen"/>
                <w:sz w:val="20"/>
                <w:szCs w:val="20"/>
                <w:lang w:val="af-ZA"/>
              </w:rPr>
              <w:t>ქართველთა თაობების მიერ შექმნილი ეთნიკური კულტურის  ელემენტთა კლასიფიცირება</w:t>
            </w:r>
            <w:r w:rsidRPr="00037169">
              <w:rPr>
                <w:rFonts w:ascii="Sylfaen" w:hAnsi="Sylfaen"/>
                <w:sz w:val="20"/>
                <w:szCs w:val="20"/>
                <w:lang w:val="ka-GE"/>
              </w:rPr>
              <w:t>.</w:t>
            </w:r>
          </w:p>
          <w:p w:rsidR="00C307BD" w:rsidRPr="00037169" w:rsidRDefault="00C15FB8" w:rsidP="00C15FB8">
            <w:pPr>
              <w:numPr>
                <w:ilvl w:val="0"/>
                <w:numId w:val="11"/>
              </w:numPr>
              <w:spacing w:after="0" w:line="240" w:lineRule="auto"/>
              <w:jc w:val="both"/>
              <w:rPr>
                <w:rFonts w:ascii="Sylfaen" w:hAnsi="Sylfaen"/>
                <w:b/>
                <w:bCs/>
                <w:sz w:val="20"/>
                <w:szCs w:val="20"/>
                <w:lang w:val="ka-GE"/>
              </w:rPr>
            </w:pPr>
            <w:r w:rsidRPr="00037169">
              <w:rPr>
                <w:rFonts w:ascii="Sylfaen" w:hAnsi="Sylfaen"/>
                <w:bCs/>
                <w:sz w:val="20"/>
                <w:szCs w:val="20"/>
                <w:lang w:val="ka-GE"/>
              </w:rPr>
              <w:t>არქეოლოგიაში კვლევითი ან პრაქტიკული ხასიათის პროექტის განხორციელება ხე</w:t>
            </w:r>
            <w:r w:rsidR="005553D1">
              <w:rPr>
                <w:rFonts w:ascii="Sylfaen" w:hAnsi="Sylfaen"/>
                <w:bCs/>
                <w:sz w:val="20"/>
                <w:szCs w:val="20"/>
                <w:lang w:val="ka-GE"/>
              </w:rPr>
              <w:t>ლ</w:t>
            </w:r>
            <w:r w:rsidRPr="00037169">
              <w:rPr>
                <w:rFonts w:ascii="Sylfaen" w:hAnsi="Sylfaen"/>
                <w:bCs/>
                <w:sz w:val="20"/>
                <w:szCs w:val="20"/>
                <w:lang w:val="ka-GE"/>
              </w:rPr>
              <w:t>მძღვანელის მითითებების შესაბამისად (პრაქტიკის ანგარიშის, რეფერატის ან სტუდენტთა სამეცნიერო კონფერენციისათვის ნაშრომის მომზადება). წერის პროცესის სწორი ორგანიზება</w:t>
            </w:r>
            <w:r w:rsidRPr="00037169">
              <w:rPr>
                <w:rFonts w:ascii="Sylfaen" w:hAnsi="Sylfaen" w:cs="Sylfaen"/>
                <w:sz w:val="20"/>
                <w:szCs w:val="20"/>
                <w:lang w:val="ka-GE"/>
              </w:rPr>
              <w:t xml:space="preserve">. </w:t>
            </w:r>
            <w:r w:rsidRPr="00037169">
              <w:rPr>
                <w:rFonts w:ascii="Sylfaen" w:hAnsi="Sylfaen"/>
                <w:bCs/>
                <w:sz w:val="20"/>
                <w:szCs w:val="20"/>
                <w:lang w:val="ka-GE"/>
              </w:rPr>
              <w:t>აკადემიურ სივრცეში გამოყენებული ტექსტების გაფორმება</w:t>
            </w:r>
            <w:r w:rsidRPr="00037169">
              <w:rPr>
                <w:rFonts w:ascii="Sylfaen" w:hAnsi="Sylfaen" w:cs="Sylfaen"/>
                <w:sz w:val="20"/>
                <w:szCs w:val="20"/>
                <w:lang w:val="ka-GE"/>
              </w:rPr>
              <w:t xml:space="preserve"> პროფესიული სპეციფიკის გათვალისწინებით. </w:t>
            </w:r>
            <w:r w:rsidRPr="00037169">
              <w:rPr>
                <w:rFonts w:ascii="Sylfaen" w:hAnsi="Sylfaen"/>
                <w:sz w:val="20"/>
                <w:szCs w:val="20"/>
                <w:lang w:val="ka-GE"/>
              </w:rPr>
              <w:t>სამეცნიერო ტექსტის შესაბამისად ფოტომასალის და პუბლიკაციების სინთეზურ მომზადებას</w:t>
            </w:r>
          </w:p>
        </w:tc>
      </w:tr>
      <w:tr w:rsidR="00C307BD" w:rsidRPr="006858BC"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037169" w:rsidRDefault="00C307BD" w:rsidP="006858BC">
            <w:pPr>
              <w:spacing w:after="0"/>
              <w:rPr>
                <w:rFonts w:ascii="Sylfaen" w:hAnsi="Sylfaen" w:cs="Sylfaen"/>
                <w:b/>
                <w:bCs/>
                <w:sz w:val="20"/>
                <w:szCs w:val="20"/>
                <w:lang w:val="ka-GE"/>
              </w:rPr>
            </w:pPr>
            <w:r w:rsidRPr="00037169">
              <w:rPr>
                <w:rFonts w:ascii="Sylfaen" w:hAnsi="Sylfaen" w:cs="Sylfaen"/>
                <w:b/>
                <w:bCs/>
                <w:sz w:val="20"/>
                <w:szCs w:val="20"/>
                <w:lang w:val="ka-GE"/>
              </w:rPr>
              <w:t>დასკვნის უნარი</w:t>
            </w:r>
          </w:p>
          <w:p w:rsidR="00C307BD" w:rsidRPr="00037169" w:rsidRDefault="00C307BD" w:rsidP="006858BC">
            <w:pPr>
              <w:spacing w:after="0"/>
              <w:rPr>
                <w:rFonts w:ascii="Sylfaen" w:hAnsi="Sylfaen" w:cs="Sylfaen"/>
                <w:b/>
                <w:bCs/>
                <w:sz w:val="20"/>
                <w:szCs w:val="20"/>
                <w:lang w:val="ka-GE"/>
              </w:rPr>
            </w:pPr>
          </w:p>
        </w:tc>
        <w:tc>
          <w:tcPr>
            <w:tcW w:w="8050" w:type="dxa"/>
            <w:gridSpan w:val="3"/>
            <w:tcBorders>
              <w:top w:val="single" w:sz="18" w:space="0" w:color="auto"/>
              <w:bottom w:val="single" w:sz="18" w:space="0" w:color="auto"/>
              <w:right w:val="single" w:sz="18" w:space="0" w:color="auto"/>
            </w:tcBorders>
          </w:tcPr>
          <w:p w:rsidR="00C15FB8" w:rsidRPr="00037169" w:rsidRDefault="00DE2B32" w:rsidP="00C15FB8">
            <w:pPr>
              <w:jc w:val="both"/>
              <w:rPr>
                <w:rFonts w:ascii="Sylfaen" w:hAnsi="Sylfaen"/>
                <w:b/>
                <w:bCs/>
                <w:sz w:val="20"/>
                <w:szCs w:val="20"/>
                <w:lang w:val="ka-GE"/>
              </w:rPr>
            </w:pPr>
            <w:r>
              <w:rPr>
                <w:rFonts w:ascii="Sylfaen" w:hAnsi="Sylfaen"/>
                <w:b/>
                <w:bCs/>
                <w:sz w:val="20"/>
                <w:szCs w:val="20"/>
                <w:lang w:val="ka-GE"/>
              </w:rPr>
              <w:t>სტუდენტი</w:t>
            </w:r>
            <w:r w:rsidR="00C15FB8" w:rsidRPr="00037169">
              <w:rPr>
                <w:rFonts w:ascii="Sylfaen" w:hAnsi="Sylfaen"/>
                <w:b/>
                <w:bCs/>
                <w:sz w:val="20"/>
                <w:szCs w:val="20"/>
                <w:lang w:val="ka-GE"/>
              </w:rPr>
              <w:t xml:space="preserve"> განსაზღვრული მითითებების საფუძველზე </w:t>
            </w:r>
            <w:r>
              <w:rPr>
                <w:rFonts w:ascii="Sylfaen" w:hAnsi="Sylfaen"/>
                <w:b/>
                <w:bCs/>
                <w:sz w:val="20"/>
                <w:szCs w:val="20"/>
                <w:lang w:val="ka-GE"/>
              </w:rPr>
              <w:t>შეძლებს</w:t>
            </w:r>
            <w:r w:rsidR="00C15FB8" w:rsidRPr="00037169">
              <w:rPr>
                <w:rFonts w:ascii="Sylfaen" w:hAnsi="Sylfaen"/>
                <w:b/>
                <w:bCs/>
                <w:sz w:val="20"/>
                <w:szCs w:val="20"/>
                <w:lang w:val="ka-GE"/>
              </w:rPr>
              <w:t xml:space="preserve"> -</w:t>
            </w:r>
          </w:p>
          <w:p w:rsidR="00C15FB8" w:rsidRPr="00037169" w:rsidRDefault="00C15FB8" w:rsidP="00C15FB8">
            <w:pPr>
              <w:numPr>
                <w:ilvl w:val="0"/>
                <w:numId w:val="12"/>
              </w:numPr>
              <w:spacing w:after="0" w:line="240" w:lineRule="auto"/>
              <w:jc w:val="both"/>
              <w:rPr>
                <w:rFonts w:ascii="Sylfaen" w:hAnsi="Sylfaen" w:cs="Sylfaen"/>
                <w:b/>
                <w:sz w:val="20"/>
                <w:szCs w:val="20"/>
                <w:lang w:val="ka-GE"/>
              </w:rPr>
            </w:pPr>
            <w:r w:rsidRPr="00037169">
              <w:rPr>
                <w:rFonts w:ascii="Sylfaen" w:hAnsi="Sylfaen"/>
                <w:bCs/>
                <w:sz w:val="20"/>
                <w:szCs w:val="20"/>
                <w:lang w:val="ka-GE"/>
              </w:rPr>
              <w:t>პრობლემურ სიტუაციაში არქეოლოგიისა და მომიჯნავე მეცნიერებათა ფარგლებში მონაცემთა მოძიება</w:t>
            </w:r>
            <w:r w:rsidR="00DE2B32">
              <w:rPr>
                <w:rFonts w:ascii="Sylfaen" w:hAnsi="Sylfaen"/>
                <w:bCs/>
                <w:sz w:val="20"/>
                <w:szCs w:val="20"/>
                <w:lang w:val="ka-GE"/>
              </w:rPr>
              <w:t>ს</w:t>
            </w:r>
            <w:r w:rsidRPr="00037169">
              <w:rPr>
                <w:rFonts w:ascii="Sylfaen" w:hAnsi="Sylfaen"/>
                <w:bCs/>
                <w:sz w:val="20"/>
                <w:szCs w:val="20"/>
                <w:lang w:val="ka-GE"/>
              </w:rPr>
              <w:t>, კრიტიკულად გააზრება</w:t>
            </w:r>
            <w:r w:rsidR="00DE2B32">
              <w:rPr>
                <w:rFonts w:ascii="Sylfaen" w:hAnsi="Sylfaen"/>
                <w:bCs/>
                <w:sz w:val="20"/>
                <w:szCs w:val="20"/>
                <w:lang w:val="ka-GE"/>
              </w:rPr>
              <w:t>ს</w:t>
            </w:r>
            <w:r w:rsidRPr="00037169">
              <w:rPr>
                <w:rFonts w:ascii="Sylfaen" w:hAnsi="Sylfaen"/>
                <w:bCs/>
                <w:sz w:val="20"/>
                <w:szCs w:val="20"/>
                <w:lang w:val="ka-GE"/>
              </w:rPr>
              <w:t xml:space="preserve">, განსხვავებული პოზიციების </w:t>
            </w:r>
            <w:r w:rsidR="00DE2B32">
              <w:rPr>
                <w:rFonts w:ascii="Sylfaen" w:hAnsi="Sylfaen"/>
                <w:bCs/>
                <w:sz w:val="20"/>
                <w:szCs w:val="20"/>
                <w:lang w:val="ka-GE"/>
              </w:rPr>
              <w:t>ანალიზს</w:t>
            </w:r>
            <w:r w:rsidRPr="00037169">
              <w:rPr>
                <w:rFonts w:ascii="Sylfaen" w:hAnsi="Sylfaen"/>
                <w:bCs/>
                <w:sz w:val="20"/>
                <w:szCs w:val="20"/>
                <w:lang w:val="ka-GE"/>
              </w:rPr>
              <w:t>, წერილობითი წყაროების, სამეცნიერო ლიტერატურის და არქეოლოგიური არტეფაქტების შეჯერება</w:t>
            </w:r>
            <w:r w:rsidR="00DE2B32">
              <w:rPr>
                <w:rFonts w:ascii="Sylfaen" w:hAnsi="Sylfaen"/>
                <w:bCs/>
                <w:sz w:val="20"/>
                <w:szCs w:val="20"/>
                <w:lang w:val="ka-GE"/>
              </w:rPr>
              <w:t>ს</w:t>
            </w:r>
            <w:r w:rsidRPr="00037169">
              <w:rPr>
                <w:rFonts w:ascii="Sylfaen" w:hAnsi="Sylfaen"/>
                <w:bCs/>
                <w:sz w:val="20"/>
                <w:szCs w:val="20"/>
                <w:lang w:val="ka-GE"/>
              </w:rPr>
              <w:t xml:space="preserve"> და მოვლენათა ურთიერკავშირის დადგენა</w:t>
            </w:r>
            <w:r w:rsidR="00DE2B32">
              <w:rPr>
                <w:rFonts w:ascii="Sylfaen" w:hAnsi="Sylfaen"/>
                <w:bCs/>
                <w:sz w:val="20"/>
                <w:szCs w:val="20"/>
                <w:lang w:val="ka-GE"/>
              </w:rPr>
              <w:t>ს</w:t>
            </w:r>
            <w:r w:rsidRPr="00037169">
              <w:rPr>
                <w:rFonts w:ascii="Sylfaen" w:hAnsi="Sylfaen"/>
                <w:bCs/>
                <w:sz w:val="20"/>
                <w:szCs w:val="20"/>
                <w:lang w:val="ka-GE"/>
              </w:rPr>
              <w:t>. ძირითადი და დამხმარე საინფორმაციო წყაროების მნიშვნელობის განსაზღვრა</w:t>
            </w:r>
            <w:r w:rsidR="00DE2B32">
              <w:rPr>
                <w:rFonts w:ascii="Sylfaen" w:hAnsi="Sylfaen"/>
                <w:bCs/>
                <w:sz w:val="20"/>
                <w:szCs w:val="20"/>
                <w:lang w:val="ka-GE"/>
              </w:rPr>
              <w:t>ს</w:t>
            </w:r>
            <w:r w:rsidRPr="00037169">
              <w:rPr>
                <w:rFonts w:ascii="Sylfaen" w:hAnsi="Sylfaen"/>
                <w:bCs/>
                <w:sz w:val="20"/>
                <w:szCs w:val="20"/>
                <w:lang w:val="ka-GE"/>
              </w:rPr>
              <w:t>.</w:t>
            </w:r>
          </w:p>
          <w:p w:rsidR="00C15FB8" w:rsidRPr="00037169" w:rsidRDefault="00C15FB8" w:rsidP="00C15FB8">
            <w:pPr>
              <w:numPr>
                <w:ilvl w:val="0"/>
                <w:numId w:val="12"/>
              </w:numPr>
              <w:spacing w:after="0" w:line="240" w:lineRule="auto"/>
              <w:jc w:val="both"/>
              <w:rPr>
                <w:rFonts w:ascii="Sylfaen" w:hAnsi="Sylfaen" w:cs="Sylfaen"/>
                <w:b/>
                <w:sz w:val="20"/>
                <w:szCs w:val="20"/>
                <w:lang w:val="ka-GE"/>
              </w:rPr>
            </w:pPr>
            <w:r w:rsidRPr="00037169">
              <w:rPr>
                <w:rFonts w:ascii="Sylfaen" w:hAnsi="Sylfaen"/>
                <w:bCs/>
                <w:sz w:val="20"/>
                <w:szCs w:val="20"/>
                <w:lang w:val="ka-GE"/>
              </w:rPr>
              <w:t xml:space="preserve">საკუთარი საქმიანობის სფეროში (არქეოლოგია, სამუზეუმო საქმე, კულტურული მემკვიდრეობის შეფასება და პოპულარიზაცია) სათანადო </w:t>
            </w:r>
            <w:r w:rsidRPr="00037169">
              <w:rPr>
                <w:rFonts w:ascii="Sylfaen" w:hAnsi="Sylfaen"/>
                <w:bCs/>
                <w:sz w:val="20"/>
                <w:szCs w:val="20"/>
                <w:lang w:val="ka-GE"/>
              </w:rPr>
              <w:lastRenderedPageBreak/>
              <w:t xml:space="preserve">მეთოდების გამოყენებით განყენებული მონაცემებისა და  სიტუაციების </w:t>
            </w:r>
            <w:r w:rsidR="00DE2B32">
              <w:rPr>
                <w:rFonts w:ascii="Sylfaen" w:hAnsi="Sylfaen"/>
                <w:bCs/>
                <w:sz w:val="20"/>
                <w:szCs w:val="20"/>
                <w:lang w:val="ka-GE"/>
              </w:rPr>
              <w:t>ანალიზს</w:t>
            </w:r>
            <w:r w:rsidRPr="00037169">
              <w:rPr>
                <w:rFonts w:ascii="Sylfaen" w:hAnsi="Sylfaen"/>
                <w:bCs/>
                <w:sz w:val="20"/>
                <w:szCs w:val="20"/>
                <w:lang w:val="ka-GE"/>
              </w:rPr>
              <w:t>, შეფასება</w:t>
            </w:r>
            <w:r w:rsidR="00DE2B32">
              <w:rPr>
                <w:rFonts w:ascii="Sylfaen" w:hAnsi="Sylfaen"/>
                <w:bCs/>
                <w:sz w:val="20"/>
                <w:szCs w:val="20"/>
                <w:lang w:val="ka-GE"/>
              </w:rPr>
              <w:t>ს</w:t>
            </w:r>
            <w:r w:rsidRPr="00037169">
              <w:rPr>
                <w:rFonts w:ascii="Sylfaen" w:hAnsi="Sylfaen"/>
                <w:bCs/>
                <w:sz w:val="20"/>
                <w:szCs w:val="20"/>
                <w:lang w:val="ka-GE"/>
              </w:rPr>
              <w:t>,  დასაბუთებული დასკვნების სახით ჩამოყალიბება</w:t>
            </w:r>
            <w:r w:rsidR="00DE2B32">
              <w:rPr>
                <w:rFonts w:ascii="Sylfaen" w:hAnsi="Sylfaen"/>
                <w:bCs/>
                <w:sz w:val="20"/>
                <w:szCs w:val="20"/>
                <w:lang w:val="ka-GE"/>
              </w:rPr>
              <w:t>ს</w:t>
            </w:r>
            <w:r w:rsidRPr="00037169">
              <w:rPr>
                <w:rFonts w:ascii="Sylfaen" w:hAnsi="Sylfaen"/>
                <w:bCs/>
                <w:sz w:val="20"/>
                <w:szCs w:val="20"/>
                <w:lang w:val="ka-GE"/>
              </w:rPr>
              <w:t xml:space="preserve"> და წერილობითი და ზეპირი სახით წარმოჩენა</w:t>
            </w:r>
            <w:r w:rsidR="00DE2B32">
              <w:rPr>
                <w:rFonts w:ascii="Sylfaen" w:hAnsi="Sylfaen"/>
                <w:bCs/>
                <w:sz w:val="20"/>
                <w:szCs w:val="20"/>
                <w:lang w:val="ka-GE"/>
              </w:rPr>
              <w:t>ს</w:t>
            </w:r>
            <w:r w:rsidRPr="00037169">
              <w:rPr>
                <w:rFonts w:ascii="Sylfaen" w:hAnsi="Sylfaen"/>
                <w:bCs/>
                <w:sz w:val="20"/>
                <w:szCs w:val="20"/>
                <w:lang w:val="ka-GE"/>
              </w:rPr>
              <w:t>.</w:t>
            </w:r>
          </w:p>
          <w:p w:rsidR="00C15FB8" w:rsidRPr="00037169" w:rsidRDefault="00C15FB8" w:rsidP="00C15FB8">
            <w:pPr>
              <w:numPr>
                <w:ilvl w:val="0"/>
                <w:numId w:val="12"/>
              </w:numPr>
              <w:spacing w:after="0" w:line="240" w:lineRule="auto"/>
              <w:jc w:val="both"/>
              <w:rPr>
                <w:rFonts w:ascii="Sylfaen" w:hAnsi="Sylfaen" w:cs="Sylfaen"/>
                <w:b/>
                <w:sz w:val="20"/>
                <w:szCs w:val="20"/>
                <w:lang w:val="ka-GE"/>
              </w:rPr>
            </w:pPr>
            <w:r w:rsidRPr="00037169">
              <w:rPr>
                <w:rFonts w:ascii="Sylfaen" w:hAnsi="Sylfaen"/>
                <w:bCs/>
                <w:sz w:val="20"/>
                <w:szCs w:val="20"/>
                <w:lang w:val="ka-GE"/>
              </w:rPr>
              <w:t xml:space="preserve">თეორიული სწავლების პროცესში ან საველე პრაქტიკის დროს წამოჭრილი </w:t>
            </w:r>
            <w:r w:rsidRPr="00037169">
              <w:rPr>
                <w:rFonts w:ascii="Sylfaen" w:hAnsi="Sylfaen" w:cs="Sylfaen"/>
                <w:sz w:val="20"/>
                <w:szCs w:val="20"/>
                <w:lang w:val="ka-GE"/>
              </w:rPr>
              <w:t>პრობლემის იდენტიფიცირება</w:t>
            </w:r>
            <w:r w:rsidR="00DE2B32">
              <w:rPr>
                <w:rFonts w:ascii="Sylfaen" w:hAnsi="Sylfaen" w:cs="Sylfaen"/>
                <w:sz w:val="20"/>
                <w:szCs w:val="20"/>
                <w:lang w:val="ka-GE"/>
              </w:rPr>
              <w:t>ს</w:t>
            </w:r>
            <w:r w:rsidRPr="00037169">
              <w:rPr>
                <w:rFonts w:ascii="Sylfaen" w:hAnsi="Sylfaen" w:cs="Sylfaen"/>
                <w:sz w:val="20"/>
                <w:szCs w:val="20"/>
                <w:lang w:val="ka-GE"/>
              </w:rPr>
              <w:t>, მისი გადაჭრის გზების მოძიება</w:t>
            </w:r>
            <w:r w:rsidR="00DE2B32">
              <w:rPr>
                <w:rFonts w:ascii="Sylfaen" w:hAnsi="Sylfaen" w:cs="Sylfaen"/>
                <w:sz w:val="20"/>
                <w:szCs w:val="20"/>
                <w:lang w:val="ka-GE"/>
              </w:rPr>
              <w:t>ს</w:t>
            </w:r>
            <w:r w:rsidRPr="00037169">
              <w:rPr>
                <w:rFonts w:ascii="Sylfaen" w:hAnsi="Sylfaen" w:cs="Sylfaen"/>
                <w:sz w:val="20"/>
                <w:szCs w:val="20"/>
                <w:lang w:val="ka-GE"/>
              </w:rPr>
              <w:t xml:space="preserve">, </w:t>
            </w:r>
            <w:r w:rsidRPr="00037169">
              <w:rPr>
                <w:rFonts w:ascii="Sylfaen" w:hAnsi="Sylfaen"/>
                <w:noProof/>
                <w:sz w:val="20"/>
                <w:szCs w:val="20"/>
                <w:lang w:val="ka-GE"/>
              </w:rPr>
              <w:t>სტანდარტული და ზოგიერთი გამორჩეული მეთოდის გამოყენებით</w:t>
            </w:r>
            <w:r w:rsidRPr="00037169">
              <w:rPr>
                <w:rFonts w:ascii="Sylfaen" w:hAnsi="Sylfaen" w:cs="Sylfaen"/>
                <w:sz w:val="20"/>
                <w:szCs w:val="20"/>
                <w:lang w:val="ka-GE"/>
              </w:rPr>
              <w:t>სწორი და დასაბუთებული გადაწყვეტილების მიღება</w:t>
            </w:r>
            <w:r w:rsidR="00DE2B32">
              <w:rPr>
                <w:rFonts w:ascii="Sylfaen" w:hAnsi="Sylfaen" w:cs="Sylfaen"/>
                <w:sz w:val="20"/>
                <w:szCs w:val="20"/>
                <w:lang w:val="ka-GE"/>
              </w:rPr>
              <w:t>ს</w:t>
            </w:r>
            <w:r w:rsidRPr="00037169">
              <w:rPr>
                <w:rFonts w:ascii="Sylfaen" w:hAnsi="Sylfaen" w:cs="Sylfaen"/>
                <w:sz w:val="20"/>
                <w:szCs w:val="20"/>
                <w:lang w:val="ka-GE"/>
              </w:rPr>
              <w:t>.</w:t>
            </w:r>
          </w:p>
        </w:tc>
      </w:tr>
      <w:tr w:rsidR="00C307BD" w:rsidRPr="006858BC"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037169" w:rsidRDefault="00C307BD" w:rsidP="006858BC">
            <w:pPr>
              <w:spacing w:after="0"/>
              <w:rPr>
                <w:rFonts w:ascii="Sylfaen" w:hAnsi="Sylfaen" w:cs="Sylfaen"/>
                <w:b/>
                <w:bCs/>
                <w:sz w:val="20"/>
                <w:szCs w:val="20"/>
                <w:lang w:val="ka-GE"/>
              </w:rPr>
            </w:pPr>
            <w:r w:rsidRPr="00037169">
              <w:rPr>
                <w:rFonts w:ascii="Sylfaen" w:hAnsi="Sylfaen" w:cs="Sylfaen"/>
                <w:b/>
                <w:bCs/>
                <w:sz w:val="20"/>
                <w:szCs w:val="20"/>
                <w:lang w:val="ka-GE"/>
              </w:rPr>
              <w:lastRenderedPageBreak/>
              <w:t>კომუნიკაციის უნარი</w:t>
            </w:r>
          </w:p>
        </w:tc>
        <w:tc>
          <w:tcPr>
            <w:tcW w:w="8050" w:type="dxa"/>
            <w:gridSpan w:val="3"/>
            <w:tcBorders>
              <w:top w:val="single" w:sz="18" w:space="0" w:color="auto"/>
              <w:bottom w:val="single" w:sz="18" w:space="0" w:color="auto"/>
              <w:right w:val="single" w:sz="18" w:space="0" w:color="auto"/>
            </w:tcBorders>
          </w:tcPr>
          <w:p w:rsidR="00C15FB8" w:rsidRPr="00037169" w:rsidRDefault="00C15FB8" w:rsidP="00C15FB8">
            <w:pPr>
              <w:jc w:val="both"/>
              <w:rPr>
                <w:rFonts w:ascii="Sylfaen" w:hAnsi="Sylfaen"/>
                <w:b/>
                <w:bCs/>
                <w:sz w:val="20"/>
                <w:szCs w:val="20"/>
                <w:lang w:val="ka-GE"/>
              </w:rPr>
            </w:pPr>
            <w:r w:rsidRPr="00037169">
              <w:rPr>
                <w:rFonts w:ascii="Sylfaen" w:hAnsi="Sylfaen"/>
                <w:b/>
                <w:bCs/>
                <w:sz w:val="20"/>
                <w:szCs w:val="20"/>
                <w:lang w:val="ka-GE"/>
              </w:rPr>
              <w:t>სტუდენტს შეეძლება -</w:t>
            </w:r>
          </w:p>
          <w:p w:rsidR="00C15FB8" w:rsidRPr="00037169" w:rsidRDefault="00C15FB8" w:rsidP="00C15FB8">
            <w:pPr>
              <w:numPr>
                <w:ilvl w:val="0"/>
                <w:numId w:val="13"/>
              </w:numPr>
              <w:spacing w:after="0" w:line="240" w:lineRule="auto"/>
              <w:jc w:val="both"/>
              <w:rPr>
                <w:rFonts w:ascii="Sylfaen" w:hAnsi="Sylfaen" w:cs="Sylfaen"/>
                <w:sz w:val="20"/>
                <w:szCs w:val="20"/>
                <w:lang w:val="ka-GE"/>
              </w:rPr>
            </w:pPr>
            <w:r w:rsidRPr="00037169">
              <w:rPr>
                <w:rFonts w:ascii="Sylfaen" w:hAnsi="Sylfaen"/>
                <w:bCs/>
                <w:sz w:val="20"/>
                <w:szCs w:val="20"/>
                <w:lang w:val="ka-GE"/>
              </w:rPr>
              <w:t>თავისი დარგის სპეციალისტებთან ან სხვა დარგის წარმომადგენლებთან საკუთარი იდეების, მოსაზრებების, აუცილებელი ინფორმაციის მიწოდება წერილობითი ანგარიშის მომზადების, საჯარო პრეზენტაციებისა და დისკუსიების გზით. დიალოგის წარმართვა,</w:t>
            </w:r>
            <w:r w:rsidRPr="00037169">
              <w:rPr>
                <w:rFonts w:ascii="Sylfaen" w:hAnsi="Sylfaen" w:cs="Sylfaen"/>
                <w:sz w:val="20"/>
                <w:szCs w:val="20"/>
                <w:lang w:val="ka-GE"/>
              </w:rPr>
              <w:t xml:space="preserve"> მეტყველების სიზუსტისა და ლოგიკურობის დაცვა.</w:t>
            </w:r>
          </w:p>
          <w:p w:rsidR="00C15FB8" w:rsidRPr="00037169" w:rsidRDefault="00C15FB8" w:rsidP="00C15FB8">
            <w:pPr>
              <w:numPr>
                <w:ilvl w:val="0"/>
                <w:numId w:val="13"/>
              </w:numPr>
              <w:spacing w:after="0" w:line="240" w:lineRule="auto"/>
              <w:jc w:val="both"/>
              <w:rPr>
                <w:rFonts w:ascii="Sylfaen" w:hAnsi="Sylfaen" w:cs="Sylfaen"/>
                <w:sz w:val="20"/>
                <w:szCs w:val="20"/>
                <w:lang w:val="ka-GE"/>
              </w:rPr>
            </w:pPr>
            <w:r w:rsidRPr="00037169">
              <w:rPr>
                <w:rFonts w:ascii="Sylfaen" w:hAnsi="Sylfaen"/>
                <w:bCs/>
                <w:sz w:val="20"/>
                <w:szCs w:val="20"/>
                <w:lang w:val="ka-GE"/>
              </w:rPr>
              <w:t>თანამედროვე ინფორმაციული   და საკომუნიკაციო ტექნოლოგიების თავისუფლად და შემოქმედებითად გამოყენება და ახალი ტექნოლოგიების ათვისება. საოფისე პროგრამების, არქეოლოგიისა და საერთოდ კულტურული მემკვიდრეობის ელექტრონულ მონაცემთა ბაზების გამოყენება ლექციებზე, პრეზენტაციებზე, პრაქტიკული თუ ჯგუფური მუშაობის დროს და დამოუკიდებელი მუშაობის პროცესში.</w:t>
            </w:r>
          </w:p>
          <w:p w:rsidR="00C15FB8" w:rsidRPr="00037169" w:rsidRDefault="00C15FB8" w:rsidP="00C15FB8">
            <w:pPr>
              <w:numPr>
                <w:ilvl w:val="0"/>
                <w:numId w:val="13"/>
              </w:numPr>
              <w:spacing w:after="0" w:line="240" w:lineRule="auto"/>
              <w:jc w:val="both"/>
              <w:rPr>
                <w:rFonts w:ascii="Sylfaen" w:hAnsi="Sylfaen" w:cs="Sylfaen"/>
                <w:sz w:val="20"/>
                <w:szCs w:val="20"/>
                <w:lang w:val="ka-GE"/>
              </w:rPr>
            </w:pPr>
            <w:r w:rsidRPr="00037169">
              <w:rPr>
                <w:rFonts w:ascii="Sylfaen" w:hAnsi="Sylfaen" w:cs="Sylfaen"/>
                <w:sz w:val="20"/>
                <w:szCs w:val="20"/>
                <w:lang w:val="ka-GE"/>
              </w:rPr>
              <w:t>მშობლიურ და უცხო ენაზეზეპირი და წერილობითი პრეზენტაციები. საკუთარი მოსაზრებების ორიგინალურად და მწყობრად ჩამოყალიბება და გამოხატვა, არგუმენტაცია და დაცვა.</w:t>
            </w:r>
          </w:p>
        </w:tc>
      </w:tr>
      <w:tr w:rsidR="009D7832" w:rsidRPr="006858BC" w:rsidTr="00935093">
        <w:tc>
          <w:tcPr>
            <w:tcW w:w="3257" w:type="dxa"/>
            <w:tcBorders>
              <w:top w:val="single" w:sz="12" w:space="0" w:color="auto"/>
              <w:left w:val="single" w:sz="18" w:space="0" w:color="auto"/>
              <w:bottom w:val="single" w:sz="18" w:space="0" w:color="auto"/>
            </w:tcBorders>
            <w:shd w:val="clear" w:color="auto" w:fill="E5DFEC" w:themeFill="accent4" w:themeFillTint="33"/>
          </w:tcPr>
          <w:p w:rsidR="009D7832" w:rsidRPr="00037169" w:rsidRDefault="009D7832" w:rsidP="006858BC">
            <w:pPr>
              <w:spacing w:after="0"/>
              <w:rPr>
                <w:rFonts w:ascii="Sylfaen" w:hAnsi="Sylfaen" w:cs="Sylfaen"/>
                <w:b/>
                <w:bCs/>
                <w:sz w:val="20"/>
                <w:szCs w:val="20"/>
                <w:lang w:val="ka-GE"/>
              </w:rPr>
            </w:pPr>
            <w:r w:rsidRPr="00037169">
              <w:rPr>
                <w:rFonts w:ascii="Sylfaen" w:hAnsi="Sylfaen" w:cs="Sylfaen"/>
                <w:b/>
                <w:bCs/>
                <w:sz w:val="20"/>
                <w:szCs w:val="20"/>
                <w:lang w:val="ka-GE"/>
              </w:rPr>
              <w:t>სწავლის უნარი</w:t>
            </w:r>
          </w:p>
        </w:tc>
        <w:tc>
          <w:tcPr>
            <w:tcW w:w="8050" w:type="dxa"/>
            <w:gridSpan w:val="3"/>
            <w:tcBorders>
              <w:top w:val="single" w:sz="12" w:space="0" w:color="auto"/>
              <w:bottom w:val="single" w:sz="18" w:space="0" w:color="auto"/>
              <w:right w:val="single" w:sz="18" w:space="0" w:color="auto"/>
            </w:tcBorders>
          </w:tcPr>
          <w:p w:rsidR="00C15FB8" w:rsidRPr="00037169" w:rsidRDefault="00C15FB8" w:rsidP="00C15FB8">
            <w:pPr>
              <w:jc w:val="both"/>
              <w:rPr>
                <w:rFonts w:ascii="Sylfaen" w:hAnsi="Sylfaen"/>
                <w:b/>
                <w:bCs/>
                <w:sz w:val="20"/>
                <w:szCs w:val="20"/>
                <w:lang w:val="ka-GE"/>
              </w:rPr>
            </w:pPr>
            <w:r w:rsidRPr="00037169">
              <w:rPr>
                <w:rFonts w:ascii="Sylfaen" w:hAnsi="Sylfaen"/>
                <w:b/>
                <w:bCs/>
                <w:sz w:val="20"/>
                <w:szCs w:val="20"/>
                <w:lang w:val="ka-GE"/>
              </w:rPr>
              <w:t>სტუდენტს შეეძლება -</w:t>
            </w:r>
          </w:p>
          <w:p w:rsidR="00C15FB8" w:rsidRPr="00037169" w:rsidRDefault="00C15FB8" w:rsidP="00C15FB8">
            <w:pPr>
              <w:numPr>
                <w:ilvl w:val="0"/>
                <w:numId w:val="15"/>
              </w:numPr>
              <w:spacing w:after="0" w:line="240" w:lineRule="auto"/>
              <w:jc w:val="both"/>
              <w:rPr>
                <w:rFonts w:ascii="Sylfaen" w:hAnsi="Sylfaen"/>
                <w:b/>
                <w:bCs/>
                <w:sz w:val="20"/>
                <w:szCs w:val="20"/>
                <w:lang w:val="ka-GE"/>
              </w:rPr>
            </w:pPr>
            <w:r w:rsidRPr="00037169">
              <w:rPr>
                <w:rFonts w:ascii="Sylfaen" w:hAnsi="Sylfaen"/>
                <w:bCs/>
                <w:sz w:val="20"/>
                <w:szCs w:val="20"/>
                <w:lang w:val="ka-GE"/>
              </w:rPr>
              <w:t>სწავლისათვის (პრაქტიკულ მეცადინეობებზე, სამუშაო ჯგუფებში და დამოუკიდებელი მუშაობისათვის) საჭირო რელევანტური სტრატეგიის შერჩევა და საკუთარი კომპეტენციების შეფასება.გამოყენებული სტრატეგიის მონიტორინგი (სასწავლო პროცესის ანალიზი; პრობლემების</w:t>
            </w:r>
            <w:r w:rsidRPr="00037169">
              <w:rPr>
                <w:rFonts w:ascii="Sylfaen" w:hAnsi="Sylfaen"/>
                <w:sz w:val="20"/>
                <w:szCs w:val="20"/>
              </w:rPr>
              <w:t>გა</w:t>
            </w:r>
            <w:r w:rsidRPr="00037169">
              <w:rPr>
                <w:rFonts w:ascii="Sylfaen" w:hAnsi="Sylfaen"/>
                <w:sz w:val="20"/>
                <w:szCs w:val="20"/>
                <w:lang w:val="ka-GE"/>
              </w:rPr>
              <w:t>მოვლენა და მათი დაძლევის გზების განსაზღვრა)</w:t>
            </w:r>
            <w:r w:rsidRPr="00037169">
              <w:rPr>
                <w:rFonts w:ascii="Sylfaen" w:hAnsi="Sylfaen"/>
                <w:bCs/>
                <w:sz w:val="20"/>
                <w:szCs w:val="20"/>
                <w:lang w:val="ka-GE"/>
              </w:rPr>
              <w:t xml:space="preserve">. </w:t>
            </w:r>
            <w:r w:rsidRPr="00037169">
              <w:rPr>
                <w:rFonts w:ascii="Sylfaen" w:hAnsi="Sylfaen"/>
                <w:sz w:val="20"/>
                <w:szCs w:val="20"/>
                <w:lang w:val="ka-GE"/>
              </w:rPr>
              <w:t>შემდგომი სწავლის საჭიროებათა  დადგენა.</w:t>
            </w:r>
          </w:p>
          <w:p w:rsidR="00C15FB8" w:rsidRPr="00037169" w:rsidRDefault="00C15FB8" w:rsidP="00C15FB8">
            <w:pPr>
              <w:numPr>
                <w:ilvl w:val="0"/>
                <w:numId w:val="15"/>
              </w:numPr>
              <w:spacing w:after="0" w:line="240" w:lineRule="auto"/>
              <w:jc w:val="both"/>
              <w:rPr>
                <w:rFonts w:ascii="Sylfaen" w:hAnsi="Sylfaen"/>
                <w:b/>
                <w:bCs/>
                <w:sz w:val="20"/>
                <w:szCs w:val="20"/>
                <w:lang w:val="ka-GE"/>
              </w:rPr>
            </w:pPr>
            <w:r w:rsidRPr="00037169">
              <w:rPr>
                <w:rFonts w:ascii="Sylfaen" w:hAnsi="Sylfaen"/>
                <w:bCs/>
                <w:sz w:val="20"/>
                <w:szCs w:val="20"/>
                <w:lang w:val="ka-GE"/>
              </w:rPr>
              <w:t>შემდგომ საფეხურზე სწავლის გაგრძელებისა და პრაქტიკული საქმიანობისათვის აუცილებელი უნარ-ჩვევების განსაზღვრა და შეძენის სტრატეგიის გამოუშავება.</w:t>
            </w:r>
          </w:p>
          <w:p w:rsidR="009D7832" w:rsidRPr="00037169" w:rsidRDefault="00C15FB8" w:rsidP="00C15FB8">
            <w:pPr>
              <w:numPr>
                <w:ilvl w:val="0"/>
                <w:numId w:val="15"/>
              </w:numPr>
              <w:spacing w:after="0" w:line="240" w:lineRule="auto"/>
              <w:jc w:val="both"/>
              <w:rPr>
                <w:rFonts w:ascii="Sylfaen" w:hAnsi="Sylfaen"/>
                <w:b/>
                <w:bCs/>
                <w:sz w:val="20"/>
                <w:szCs w:val="20"/>
                <w:lang w:val="ka-GE"/>
              </w:rPr>
            </w:pPr>
            <w:r w:rsidRPr="00037169">
              <w:rPr>
                <w:rFonts w:ascii="Sylfaen" w:hAnsi="Sylfaen" w:cs="Sylfaen"/>
                <w:sz w:val="20"/>
                <w:szCs w:val="20"/>
                <w:lang w:val="ka-GE"/>
              </w:rPr>
              <w:t>ინფორმაციის და დროის მენეჯმენტი (დაგეგმვა, პრიორიტეტების გამოყოფა, სამუშაოს ორგანიზება).</w:t>
            </w:r>
          </w:p>
        </w:tc>
      </w:tr>
      <w:tr w:rsidR="009D7832" w:rsidRPr="006858BC"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9D7832" w:rsidRPr="00037169" w:rsidRDefault="009D7832" w:rsidP="006858BC">
            <w:pPr>
              <w:spacing w:after="0"/>
              <w:rPr>
                <w:rFonts w:ascii="Sylfaen" w:hAnsi="Sylfaen" w:cs="Sylfaen"/>
                <w:b/>
                <w:bCs/>
                <w:sz w:val="20"/>
                <w:szCs w:val="20"/>
                <w:lang w:val="ka-GE"/>
              </w:rPr>
            </w:pPr>
            <w:r w:rsidRPr="00037169">
              <w:rPr>
                <w:rFonts w:ascii="Sylfaen" w:hAnsi="Sylfaen" w:cs="Sylfaen"/>
                <w:b/>
                <w:bCs/>
                <w:sz w:val="20"/>
                <w:szCs w:val="20"/>
                <w:lang w:val="ka-GE"/>
              </w:rPr>
              <w:t>ღირებულებები</w:t>
            </w:r>
          </w:p>
        </w:tc>
        <w:tc>
          <w:tcPr>
            <w:tcW w:w="8050" w:type="dxa"/>
            <w:gridSpan w:val="3"/>
            <w:tcBorders>
              <w:top w:val="single" w:sz="18" w:space="0" w:color="auto"/>
              <w:bottom w:val="single" w:sz="18" w:space="0" w:color="auto"/>
              <w:right w:val="single" w:sz="18" w:space="0" w:color="auto"/>
            </w:tcBorders>
          </w:tcPr>
          <w:p w:rsidR="00C15FB8" w:rsidRPr="00DE2B32" w:rsidRDefault="00C15FB8" w:rsidP="00DE2B32">
            <w:pPr>
              <w:pStyle w:val="ListParagraph"/>
              <w:numPr>
                <w:ilvl w:val="0"/>
                <w:numId w:val="31"/>
              </w:numPr>
              <w:spacing w:after="0" w:line="240" w:lineRule="auto"/>
              <w:jc w:val="both"/>
              <w:rPr>
                <w:rFonts w:ascii="Sylfaen" w:hAnsi="Sylfaen"/>
                <w:b/>
                <w:bCs/>
                <w:sz w:val="20"/>
                <w:szCs w:val="20"/>
              </w:rPr>
            </w:pPr>
            <w:r w:rsidRPr="00DE2B32">
              <w:rPr>
                <w:rFonts w:ascii="Sylfaen" w:hAnsi="Sylfaen" w:cs="Sylfaen"/>
                <w:bCs/>
                <w:sz w:val="20"/>
                <w:szCs w:val="20"/>
                <w:lang w:val="ka-GE"/>
              </w:rPr>
              <w:t>საქართველოს</w:t>
            </w:r>
            <w:r w:rsidRPr="00DE2B32">
              <w:rPr>
                <w:rFonts w:ascii="Sylfaen" w:hAnsi="Sylfaen"/>
                <w:bCs/>
                <w:sz w:val="20"/>
                <w:szCs w:val="20"/>
                <w:lang w:val="ka-GE"/>
              </w:rPr>
              <w:t xml:space="preserve"> და მსოფლიოს კულტურული მემკვიდრეობის პატივისცემა.</w:t>
            </w:r>
          </w:p>
          <w:p w:rsidR="00C15FB8" w:rsidRPr="00037169" w:rsidRDefault="00C15FB8" w:rsidP="00C15FB8">
            <w:pPr>
              <w:numPr>
                <w:ilvl w:val="0"/>
                <w:numId w:val="14"/>
              </w:numPr>
              <w:spacing w:after="0" w:line="240" w:lineRule="auto"/>
              <w:jc w:val="both"/>
              <w:rPr>
                <w:rFonts w:ascii="Sylfaen" w:hAnsi="Sylfaen"/>
                <w:b/>
                <w:bCs/>
                <w:sz w:val="20"/>
                <w:szCs w:val="20"/>
              </w:rPr>
            </w:pPr>
            <w:r w:rsidRPr="00037169">
              <w:rPr>
                <w:rFonts w:ascii="Sylfaen" w:hAnsi="Sylfaen"/>
                <w:bCs/>
                <w:sz w:val="20"/>
                <w:szCs w:val="20"/>
                <w:lang w:val="ka-GE"/>
              </w:rPr>
              <w:t xml:space="preserve">პატრიოტიზმი და ქვეყნის ინტერესების დაცვა. </w:t>
            </w:r>
            <w:r w:rsidRPr="00037169">
              <w:rPr>
                <w:rFonts w:ascii="Sylfaen" w:hAnsi="Sylfaen"/>
                <w:sz w:val="20"/>
                <w:szCs w:val="20"/>
              </w:rPr>
              <w:t>პასუხისმგებლობა</w:t>
            </w:r>
            <w:r w:rsidRPr="00037169">
              <w:rPr>
                <w:rFonts w:ascii="Sylfaen" w:hAnsi="Sylfaen"/>
                <w:sz w:val="20"/>
                <w:szCs w:val="20"/>
                <w:lang w:val="ka-GE"/>
              </w:rPr>
              <w:t xml:space="preserve">საკუთარი სახელმწიფოს და </w:t>
            </w:r>
            <w:r w:rsidRPr="00037169">
              <w:rPr>
                <w:rFonts w:ascii="Sylfaen" w:hAnsi="Sylfaen"/>
                <w:sz w:val="20"/>
                <w:szCs w:val="20"/>
              </w:rPr>
              <w:t>საზოგადოებისწინაშე</w:t>
            </w:r>
            <w:r w:rsidRPr="00037169">
              <w:rPr>
                <w:rFonts w:ascii="Sylfaen" w:hAnsi="Sylfaen"/>
                <w:sz w:val="20"/>
                <w:szCs w:val="20"/>
                <w:lang w:val="ka-GE"/>
              </w:rPr>
              <w:t>.</w:t>
            </w:r>
          </w:p>
          <w:p w:rsidR="00C15FB8" w:rsidRPr="00037169" w:rsidRDefault="00C15FB8" w:rsidP="00C15FB8">
            <w:pPr>
              <w:numPr>
                <w:ilvl w:val="0"/>
                <w:numId w:val="14"/>
              </w:numPr>
              <w:spacing w:after="0" w:line="240" w:lineRule="auto"/>
              <w:jc w:val="both"/>
              <w:rPr>
                <w:rFonts w:ascii="Sylfaen" w:hAnsi="Sylfaen"/>
                <w:b/>
                <w:bCs/>
                <w:sz w:val="20"/>
                <w:szCs w:val="20"/>
              </w:rPr>
            </w:pPr>
            <w:r w:rsidRPr="00037169">
              <w:rPr>
                <w:rFonts w:ascii="Sylfaen" w:hAnsi="Sylfaen" w:cs="Sylfaen"/>
                <w:sz w:val="20"/>
                <w:szCs w:val="20"/>
                <w:lang w:val="ka-GE"/>
              </w:rPr>
              <w:t xml:space="preserve">სამყაროს მულტიკულტურალიზმისა და მრავალფეროვნების პატივისცემა. </w:t>
            </w:r>
            <w:r w:rsidRPr="00037169">
              <w:rPr>
                <w:rFonts w:ascii="Sylfaen" w:hAnsi="Sylfaen"/>
                <w:sz w:val="20"/>
                <w:szCs w:val="20"/>
                <w:lang w:val="ka-GE"/>
              </w:rPr>
              <w:t>ჰუმანისტურ ღირებულებათა ფორმირების პროცესში მონაწილეობა და სწრაფვა მათ დასამკვიდრებლად საკუთარ პროფესიული კომპეტენციების გამოყენების გზით.</w:t>
            </w:r>
          </w:p>
          <w:p w:rsidR="00C15FB8" w:rsidRPr="00037169" w:rsidRDefault="00C15FB8" w:rsidP="00C15FB8">
            <w:pPr>
              <w:numPr>
                <w:ilvl w:val="0"/>
                <w:numId w:val="14"/>
              </w:numPr>
              <w:spacing w:after="0" w:line="240" w:lineRule="auto"/>
              <w:jc w:val="both"/>
              <w:rPr>
                <w:rFonts w:ascii="Sylfaen" w:hAnsi="Sylfaen"/>
                <w:b/>
                <w:bCs/>
                <w:sz w:val="20"/>
                <w:szCs w:val="20"/>
              </w:rPr>
            </w:pPr>
            <w:r w:rsidRPr="00037169">
              <w:rPr>
                <w:rFonts w:ascii="Sylfaen" w:hAnsi="Sylfaen"/>
                <w:sz w:val="20"/>
                <w:szCs w:val="20"/>
                <w:lang w:val="ka-GE"/>
              </w:rPr>
              <w:t>არქეოლოგიის და მომიჯნავე მეცნიერებათა სფეროში სპეციფიკური პროფესიული ეთიკის დაცვა. სამეცნიერო წყაროების მეცნიერული კეთილსინდისიერებით გამოყენება, თვალსაზრისთა ობიექტური კრიტერიუმით შეფასება.</w:t>
            </w:r>
          </w:p>
          <w:p w:rsidR="009D7832" w:rsidRPr="00037169" w:rsidRDefault="00C15FB8" w:rsidP="00C15FB8">
            <w:pPr>
              <w:numPr>
                <w:ilvl w:val="0"/>
                <w:numId w:val="14"/>
              </w:numPr>
              <w:spacing w:after="0" w:line="240" w:lineRule="auto"/>
              <w:jc w:val="both"/>
              <w:rPr>
                <w:rFonts w:ascii="Sylfaen" w:hAnsi="Sylfaen"/>
                <w:b/>
                <w:bCs/>
                <w:sz w:val="20"/>
                <w:szCs w:val="20"/>
              </w:rPr>
            </w:pPr>
            <w:r w:rsidRPr="00037169">
              <w:rPr>
                <w:rFonts w:ascii="Sylfaen" w:hAnsi="Sylfaen"/>
                <w:bCs/>
                <w:sz w:val="20"/>
                <w:szCs w:val="20"/>
                <w:lang w:val="ka-GE"/>
              </w:rPr>
              <w:t>კულტურული, ეთნიკური, რელიგიური და პოლიტიკური ტოლერანტობის ჩამოყალიბება.</w:t>
            </w:r>
          </w:p>
        </w:tc>
      </w:tr>
      <w:tr w:rsidR="009D7832" w:rsidRPr="006858BC"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037169" w:rsidRDefault="009D7832" w:rsidP="006858BC">
            <w:pPr>
              <w:spacing w:after="0" w:line="240" w:lineRule="auto"/>
              <w:rPr>
                <w:rFonts w:ascii="Sylfaen" w:hAnsi="Sylfaen"/>
                <w:bCs/>
                <w:sz w:val="20"/>
                <w:szCs w:val="20"/>
                <w:lang w:val="ka-GE"/>
              </w:rPr>
            </w:pPr>
            <w:r w:rsidRPr="00037169">
              <w:rPr>
                <w:rFonts w:ascii="Sylfaen" w:hAnsi="Sylfaen" w:cs="Sylfaen"/>
                <w:b/>
                <w:bCs/>
                <w:sz w:val="20"/>
                <w:szCs w:val="20"/>
                <w:lang w:val="ka-GE"/>
              </w:rPr>
              <w:t>სწავლებისმეთოდები</w:t>
            </w:r>
          </w:p>
        </w:tc>
      </w:tr>
      <w:tr w:rsidR="009D7832" w:rsidRPr="006858BC" w:rsidTr="009D7832">
        <w:tc>
          <w:tcPr>
            <w:tcW w:w="11307" w:type="dxa"/>
            <w:gridSpan w:val="4"/>
            <w:tcBorders>
              <w:top w:val="single" w:sz="18" w:space="0" w:color="auto"/>
              <w:left w:val="single" w:sz="18" w:space="0" w:color="auto"/>
              <w:bottom w:val="single" w:sz="18" w:space="0" w:color="auto"/>
              <w:right w:val="single" w:sz="18" w:space="0" w:color="auto"/>
            </w:tcBorders>
          </w:tcPr>
          <w:p w:rsidR="00C15FB8" w:rsidRPr="00037169" w:rsidRDefault="00C15FB8" w:rsidP="00DE2B32">
            <w:pPr>
              <w:numPr>
                <w:ilvl w:val="0"/>
                <w:numId w:val="16"/>
              </w:numPr>
              <w:spacing w:after="0" w:line="240" w:lineRule="auto"/>
              <w:ind w:right="-900"/>
              <w:jc w:val="both"/>
              <w:rPr>
                <w:rFonts w:ascii="Sylfaen" w:hAnsi="Sylfaen"/>
                <w:sz w:val="20"/>
                <w:szCs w:val="20"/>
                <w:lang w:val="ka-GE"/>
              </w:rPr>
            </w:pPr>
            <w:r w:rsidRPr="00037169">
              <w:rPr>
                <w:rFonts w:ascii="Sylfaen" w:hAnsi="Sylfaen"/>
                <w:b/>
                <w:sz w:val="20"/>
                <w:szCs w:val="20"/>
                <w:lang w:val="ka-GE"/>
              </w:rPr>
              <w:t xml:space="preserve">ვერბალური (ზეპირი </w:t>
            </w:r>
            <w:r w:rsidRPr="00037169">
              <w:rPr>
                <w:rFonts w:ascii="Sylfaen" w:hAnsi="Sylfaen"/>
                <w:b/>
                <w:sz w:val="20"/>
                <w:szCs w:val="20"/>
              </w:rPr>
              <w:t>პრეზენტაცია</w:t>
            </w:r>
            <w:r w:rsidRPr="00037169">
              <w:rPr>
                <w:rFonts w:ascii="Sylfaen" w:hAnsi="Sylfaen"/>
                <w:b/>
                <w:sz w:val="20"/>
                <w:szCs w:val="20"/>
                <w:lang w:val="ka-GE"/>
              </w:rPr>
              <w:t>)</w:t>
            </w:r>
            <w:r w:rsidRPr="00037169">
              <w:rPr>
                <w:rFonts w:ascii="Sylfaen" w:hAnsi="Sylfaen"/>
                <w:sz w:val="20"/>
                <w:szCs w:val="20"/>
                <w:lang w:val="ka-GE"/>
              </w:rPr>
              <w:t xml:space="preserve"> -  გამოიყენება პროფესორის მიერ მასალის გადაცემისას  და სტუდენტის მიერ </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lastRenderedPageBreak/>
              <w:t xml:space="preserve">სამუშაო ჯგუფში მუშაობისას. ზეპირი </w:t>
            </w:r>
            <w:r w:rsidRPr="00037169">
              <w:rPr>
                <w:rFonts w:ascii="Sylfaen" w:hAnsi="Sylfaen"/>
                <w:sz w:val="20"/>
                <w:szCs w:val="20"/>
              </w:rPr>
              <w:t>თხრობა</w:t>
            </w:r>
            <w:r w:rsidRPr="00037169">
              <w:rPr>
                <w:rFonts w:ascii="Sylfaen" w:hAnsi="Sylfaen"/>
                <w:sz w:val="20"/>
                <w:szCs w:val="20"/>
                <w:lang w:val="ka-GE"/>
              </w:rPr>
              <w:t xml:space="preserve"> თეორიული მასალის გადაცემის საშუალებაა, რომელიც ხელს </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უწყობს  სტუდენტში მოსმენის უნარის განვითარებას; თეორიული ინფორმაციის ათვისების გაადვილებას;</w:t>
            </w:r>
          </w:p>
          <w:p w:rsidR="00C15FB8" w:rsidRPr="005A22FD" w:rsidRDefault="00C15FB8" w:rsidP="00DE2B32">
            <w:pPr>
              <w:spacing w:after="0" w:line="240" w:lineRule="auto"/>
              <w:ind w:left="720" w:right="-900"/>
              <w:jc w:val="both"/>
              <w:rPr>
                <w:rFonts w:ascii="Sylfaen" w:hAnsi="Sylfaen"/>
                <w:sz w:val="20"/>
                <w:szCs w:val="20"/>
                <w:lang w:val="ka-GE"/>
              </w:rPr>
            </w:pPr>
            <w:r w:rsidRPr="00037169">
              <w:rPr>
                <w:rFonts w:ascii="Sylfaen" w:hAnsi="Sylfaen"/>
                <w:sz w:val="20"/>
                <w:szCs w:val="20"/>
                <w:lang w:val="ka-GE"/>
              </w:rPr>
              <w:t xml:space="preserve"> სწორად მეტყველების ჩვევის ჩამოყალიბებას.</w:t>
            </w:r>
          </w:p>
          <w:p w:rsidR="005A22FD" w:rsidRDefault="00C15FB8" w:rsidP="00DE2B32">
            <w:pPr>
              <w:numPr>
                <w:ilvl w:val="0"/>
                <w:numId w:val="16"/>
              </w:numPr>
              <w:spacing w:after="0" w:line="240" w:lineRule="auto"/>
              <w:ind w:right="-900"/>
              <w:jc w:val="both"/>
              <w:rPr>
                <w:rFonts w:ascii="Sylfaen" w:hAnsi="Sylfaen"/>
                <w:sz w:val="20"/>
                <w:szCs w:val="20"/>
              </w:rPr>
            </w:pPr>
            <w:r w:rsidRPr="00037169">
              <w:rPr>
                <w:rFonts w:ascii="Sylfaen" w:hAnsi="Sylfaen"/>
                <w:b/>
                <w:sz w:val="20"/>
                <w:szCs w:val="20"/>
                <w:lang w:val="ka-GE"/>
              </w:rPr>
              <w:t>ვიზუალური დემონსტრირება -</w:t>
            </w:r>
            <w:r w:rsidRPr="00037169">
              <w:rPr>
                <w:rFonts w:ascii="Sylfaen" w:hAnsi="Sylfaen"/>
                <w:sz w:val="20"/>
                <w:szCs w:val="20"/>
                <w:lang w:val="ka-GE"/>
              </w:rPr>
              <w:t xml:space="preserve"> გამოიყენება პროფესორის მიერ სასწავლო მასალისგადაცემისას და სტუდენტის</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 მიერ სამუშაო ჯგუფშიმუშაობისას </w:t>
            </w:r>
            <w:r w:rsidRPr="00037169">
              <w:rPr>
                <w:rFonts w:ascii="Sylfaen" w:hAnsi="Sylfaen"/>
                <w:sz w:val="20"/>
                <w:szCs w:val="20"/>
              </w:rPr>
              <w:t>საილუსტრაციო მასალის(</w:t>
            </w:r>
            <w:r w:rsidRPr="00037169">
              <w:rPr>
                <w:rFonts w:ascii="Sylfaen" w:hAnsi="Sylfaen"/>
                <w:sz w:val="20"/>
                <w:szCs w:val="20"/>
                <w:lang w:val="ka-GE"/>
              </w:rPr>
              <w:t>ფოტომასალა, ცხრილები, ნახაზები</w:t>
            </w:r>
            <w:r w:rsidRPr="00037169">
              <w:rPr>
                <w:rFonts w:ascii="Sylfaen" w:hAnsi="Sylfaen"/>
                <w:sz w:val="20"/>
                <w:szCs w:val="20"/>
              </w:rPr>
              <w:t>)</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rPr>
              <w:t>დემონსტრირებ</w:t>
            </w:r>
            <w:r w:rsidRPr="00037169">
              <w:rPr>
                <w:rFonts w:ascii="Sylfaen" w:hAnsi="Sylfaen"/>
                <w:sz w:val="20"/>
                <w:szCs w:val="20"/>
                <w:lang w:val="ka-GE"/>
              </w:rPr>
              <w:t>ა დაფის, ტექნიკურისაშუალებების, კომპიუტერის გამოყენებით -  ხელს   უწყობს სასწავლო</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მასალის აღქმას თვასაჩინოებისსხვადასხვა საფეხურის </w:t>
            </w:r>
            <w:r w:rsidRPr="00037169">
              <w:rPr>
                <w:rFonts w:ascii="Sylfaen" w:hAnsi="Sylfaen"/>
                <w:sz w:val="20"/>
                <w:szCs w:val="20"/>
              </w:rPr>
              <w:t>მეშვეო</w:t>
            </w:r>
            <w:r w:rsidRPr="00037169">
              <w:rPr>
                <w:rFonts w:ascii="Sylfaen" w:hAnsi="Sylfaen"/>
                <w:sz w:val="20"/>
                <w:szCs w:val="20"/>
                <w:lang w:val="ka-GE"/>
              </w:rPr>
              <w:t xml:space="preserve">ბით;  ვიზუალურად წარმოაჩენს საკითხის არსს; </w:t>
            </w:r>
          </w:p>
          <w:p w:rsidR="00C15FB8" w:rsidRPr="00037169"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აადვილებს თეორიული ინფორმაციის ათვისებას.</w:t>
            </w:r>
          </w:p>
          <w:p w:rsidR="005A22FD" w:rsidRPr="005A22FD" w:rsidRDefault="00C15FB8" w:rsidP="00DE2B32">
            <w:pPr>
              <w:numPr>
                <w:ilvl w:val="0"/>
                <w:numId w:val="16"/>
              </w:numPr>
              <w:spacing w:after="0" w:line="240" w:lineRule="auto"/>
              <w:ind w:right="-900"/>
              <w:jc w:val="both"/>
              <w:rPr>
                <w:rFonts w:ascii="Sylfaen" w:hAnsi="Sylfaen"/>
                <w:sz w:val="20"/>
                <w:szCs w:val="20"/>
              </w:rPr>
            </w:pPr>
            <w:r w:rsidRPr="00037169">
              <w:rPr>
                <w:rFonts w:ascii="Sylfaen" w:hAnsi="Sylfaen"/>
                <w:b/>
                <w:sz w:val="20"/>
                <w:szCs w:val="20"/>
              </w:rPr>
              <w:t>დისკუსია</w:t>
            </w:r>
            <w:r w:rsidRPr="00037169">
              <w:rPr>
                <w:rFonts w:ascii="Sylfaen" w:hAnsi="Sylfaen"/>
                <w:b/>
                <w:sz w:val="20"/>
                <w:szCs w:val="20"/>
                <w:lang w:val="ka-GE"/>
              </w:rPr>
              <w:t xml:space="preserve"> - </w:t>
            </w:r>
            <w:r w:rsidRPr="00037169">
              <w:rPr>
                <w:rFonts w:ascii="Sylfaen" w:hAnsi="Sylfaen"/>
                <w:sz w:val="20"/>
                <w:szCs w:val="20"/>
                <w:lang w:val="ka-GE"/>
              </w:rPr>
              <w:t>ეხმარება სტუდენტს გამოიმუშავოს საკუთარი აზრის ჩამოყალიბების დადასაბუთების უნარი;  ზრდის</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 სასწავლო პროცესში სტუდენტის ჩართულობას; გამოუმუშავებს სტუდენტებს კამათის და დებატების </w:t>
            </w:r>
          </w:p>
          <w:p w:rsidR="00C15FB8" w:rsidRPr="005A22FD" w:rsidRDefault="00C15FB8" w:rsidP="00DE2B32">
            <w:pPr>
              <w:spacing w:after="0" w:line="240" w:lineRule="auto"/>
              <w:ind w:left="720" w:right="-900"/>
              <w:jc w:val="both"/>
              <w:rPr>
                <w:rFonts w:ascii="Sylfaen" w:hAnsi="Sylfaen"/>
                <w:sz w:val="20"/>
                <w:szCs w:val="20"/>
                <w:lang w:val="ka-GE"/>
              </w:rPr>
            </w:pPr>
            <w:r w:rsidRPr="00037169">
              <w:rPr>
                <w:rFonts w:ascii="Sylfaen" w:hAnsi="Sylfaen"/>
                <w:sz w:val="20"/>
                <w:szCs w:val="20"/>
                <w:lang w:val="ka-GE"/>
              </w:rPr>
              <w:t>ჩვევებს; ხელს უწყობსშესასწავლი მასალის გააზრება-გაცნობიერებას.</w:t>
            </w:r>
          </w:p>
          <w:p w:rsidR="005A22FD" w:rsidRDefault="00C15FB8" w:rsidP="00DE2B32">
            <w:pPr>
              <w:numPr>
                <w:ilvl w:val="0"/>
                <w:numId w:val="16"/>
              </w:numPr>
              <w:spacing w:after="0" w:line="240" w:lineRule="auto"/>
              <w:ind w:right="-900"/>
              <w:jc w:val="both"/>
              <w:rPr>
                <w:rFonts w:ascii="Sylfaen" w:hAnsi="Sylfaen"/>
                <w:sz w:val="20"/>
                <w:szCs w:val="20"/>
              </w:rPr>
            </w:pPr>
            <w:r w:rsidRPr="00037169">
              <w:rPr>
                <w:rFonts w:ascii="Sylfaen" w:hAnsi="Sylfaen"/>
                <w:b/>
                <w:sz w:val="20"/>
                <w:szCs w:val="20"/>
                <w:lang w:val="ka-GE"/>
              </w:rPr>
              <w:t>წიგნზე მუშაობა -</w:t>
            </w:r>
            <w:r w:rsidRPr="00037169">
              <w:rPr>
                <w:rFonts w:ascii="Sylfaen" w:hAnsi="Sylfaen"/>
                <w:sz w:val="20"/>
                <w:szCs w:val="20"/>
                <w:lang w:val="ka-GE"/>
              </w:rPr>
              <w:t xml:space="preserve"> მოიცავს ლექციაზე, სამუშაო ჯგუფში და სტუდენტის დამოუკიდებელიმუშაობისასსასწავლო </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და სამეცნიერო ლიტერატურისდა  წერილობითი </w:t>
            </w:r>
            <w:r w:rsidRPr="00037169">
              <w:rPr>
                <w:rFonts w:ascii="Sylfaen" w:hAnsi="Sylfaen"/>
                <w:sz w:val="20"/>
                <w:szCs w:val="20"/>
              </w:rPr>
              <w:t>წყაროების კითხვა</w:t>
            </w:r>
            <w:r w:rsidRPr="00037169">
              <w:rPr>
                <w:rFonts w:ascii="Sylfaen" w:hAnsi="Sylfaen"/>
                <w:sz w:val="20"/>
                <w:szCs w:val="20"/>
                <w:lang w:val="ka-GE"/>
              </w:rPr>
              <w:t xml:space="preserve">ს.  ანვითარებს წიგნის კითხვის და </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სათანადო  მასალების   მოპოვების ჩვევას; ხელს უწყობს თეორიული მასალის ათვისებისა  გააზრების</w:t>
            </w:r>
          </w:p>
          <w:p w:rsidR="00C15FB8" w:rsidRPr="00037169"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 უნარის ჩამოყალიბებას. </w:t>
            </w:r>
          </w:p>
          <w:p w:rsidR="00C15FB8" w:rsidRPr="00037169" w:rsidRDefault="00C15FB8" w:rsidP="00DE2B32">
            <w:pPr>
              <w:numPr>
                <w:ilvl w:val="0"/>
                <w:numId w:val="16"/>
              </w:numPr>
              <w:spacing w:after="0" w:line="240" w:lineRule="auto"/>
              <w:ind w:right="-900"/>
              <w:jc w:val="both"/>
              <w:rPr>
                <w:rFonts w:ascii="Sylfaen" w:hAnsi="Sylfaen"/>
                <w:sz w:val="20"/>
                <w:szCs w:val="20"/>
                <w:lang w:val="ka-GE"/>
              </w:rPr>
            </w:pPr>
            <w:r w:rsidRPr="00037169">
              <w:rPr>
                <w:rFonts w:ascii="Sylfaen" w:hAnsi="Sylfaen"/>
                <w:b/>
                <w:sz w:val="20"/>
                <w:szCs w:val="20"/>
                <w:lang w:val="ka-GE"/>
              </w:rPr>
              <w:t xml:space="preserve">წერითი მუშაობა - </w:t>
            </w:r>
            <w:r w:rsidRPr="00037169">
              <w:rPr>
                <w:rFonts w:ascii="Sylfaen" w:hAnsi="Sylfaen"/>
                <w:sz w:val="20"/>
                <w:szCs w:val="20"/>
                <w:lang w:val="ka-GE"/>
              </w:rPr>
              <w:t>გამოიყენება სტუდენტის მიერ ლექციაზე, სამუშაო ჯგუფში და დამოუკიდებელი მუშაობისას.</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გულისხმობს შემდეგი სახის აქტივობებს: საჭირო მასალების მოძიება და ჩანაწერების გაკეთება, კონსპექტის </w:t>
            </w:r>
          </w:p>
          <w:p w:rsidR="00C15FB8" w:rsidRPr="00037169" w:rsidRDefault="00C15FB8" w:rsidP="00DE2B32">
            <w:pPr>
              <w:spacing w:after="0" w:line="240" w:lineRule="auto"/>
              <w:ind w:left="720" w:right="-900"/>
              <w:jc w:val="both"/>
              <w:rPr>
                <w:rFonts w:ascii="Sylfaen" w:hAnsi="Sylfaen"/>
                <w:sz w:val="20"/>
                <w:szCs w:val="20"/>
                <w:lang w:val="ka-GE"/>
              </w:rPr>
            </w:pPr>
            <w:r w:rsidRPr="00037169">
              <w:rPr>
                <w:rFonts w:ascii="Sylfaen" w:hAnsi="Sylfaen"/>
                <w:sz w:val="20"/>
                <w:szCs w:val="20"/>
                <w:lang w:val="ka-GE"/>
              </w:rPr>
              <w:t>შედგენა;სასწავლო დასაპრეზენტაციო საკითხების დაკონსპექტება, თეზისების  შედგენა, რეფერატის შედგენა.</w:t>
            </w:r>
          </w:p>
          <w:p w:rsidR="005A22FD" w:rsidRPr="005A22FD" w:rsidRDefault="00C15FB8" w:rsidP="00DE2B32">
            <w:pPr>
              <w:numPr>
                <w:ilvl w:val="0"/>
                <w:numId w:val="16"/>
              </w:numPr>
              <w:spacing w:after="0" w:line="240" w:lineRule="auto"/>
              <w:ind w:right="-900"/>
              <w:jc w:val="both"/>
              <w:rPr>
                <w:rFonts w:ascii="Sylfaen" w:hAnsi="Sylfaen"/>
                <w:sz w:val="20"/>
                <w:szCs w:val="20"/>
                <w:lang w:val="ka-GE"/>
              </w:rPr>
            </w:pPr>
            <w:r w:rsidRPr="00037169">
              <w:rPr>
                <w:rFonts w:ascii="Sylfaen" w:hAnsi="Sylfaen"/>
                <w:b/>
                <w:sz w:val="20"/>
                <w:szCs w:val="20"/>
                <w:lang w:val="ka-GE"/>
              </w:rPr>
              <w:t xml:space="preserve">ჯგუფური მუშაობა - </w:t>
            </w:r>
            <w:r w:rsidRPr="00037169">
              <w:rPr>
                <w:rFonts w:ascii="Sylfaen" w:hAnsi="Sylfaen"/>
                <w:sz w:val="20"/>
                <w:szCs w:val="20"/>
                <w:lang w:val="ka-GE"/>
              </w:rPr>
              <w:t>გამოიყენება როგორც ლექციაზე</w:t>
            </w:r>
            <w:r w:rsidRPr="00037169">
              <w:rPr>
                <w:rFonts w:ascii="Sylfaen" w:hAnsi="Sylfaen"/>
                <w:sz w:val="20"/>
                <w:szCs w:val="20"/>
              </w:rPr>
              <w:t>,</w:t>
            </w:r>
            <w:r w:rsidRPr="00037169">
              <w:rPr>
                <w:rFonts w:ascii="Sylfaen" w:hAnsi="Sylfaen"/>
                <w:sz w:val="20"/>
                <w:szCs w:val="20"/>
                <w:lang w:val="ka-GE"/>
              </w:rPr>
              <w:t xml:space="preserve"> ასევე </w:t>
            </w:r>
            <w:r w:rsidRPr="00037169">
              <w:rPr>
                <w:rFonts w:ascii="Sylfaen" w:hAnsi="Sylfaen"/>
                <w:sz w:val="20"/>
                <w:szCs w:val="20"/>
              </w:rPr>
              <w:t>პრაქტიკული</w:t>
            </w:r>
            <w:r w:rsidRPr="00037169">
              <w:rPr>
                <w:rFonts w:ascii="Sylfaen" w:hAnsi="Sylfaen"/>
                <w:sz w:val="20"/>
                <w:szCs w:val="20"/>
                <w:lang w:val="ka-GE"/>
              </w:rPr>
              <w:t xml:space="preserve"> დაჯგუფში </w:t>
            </w:r>
          </w:p>
          <w:p w:rsidR="005A22FD" w:rsidRDefault="00C15FB8" w:rsidP="00DE2B32">
            <w:pPr>
              <w:spacing w:after="0" w:line="240" w:lineRule="auto"/>
              <w:ind w:left="720" w:right="-900"/>
              <w:jc w:val="both"/>
              <w:rPr>
                <w:rFonts w:ascii="Sylfaen" w:hAnsi="Sylfaen"/>
                <w:sz w:val="20"/>
                <w:szCs w:val="20"/>
              </w:rPr>
            </w:pPr>
            <w:r w:rsidRPr="00037169">
              <w:rPr>
                <w:rFonts w:ascii="Sylfaen" w:hAnsi="Sylfaen"/>
                <w:sz w:val="20"/>
                <w:szCs w:val="20"/>
                <w:lang w:val="ka-GE"/>
              </w:rPr>
              <w:t xml:space="preserve">მეცადინეობისას და დამოუკიდებელი მუშაობისას. გულისხმობს სტუდენტთა ჯგუფებად დაყოფასდა </w:t>
            </w:r>
          </w:p>
          <w:p w:rsidR="00C15FB8" w:rsidRPr="00037169" w:rsidRDefault="00C15FB8" w:rsidP="00DE2B32">
            <w:pPr>
              <w:spacing w:after="0" w:line="240" w:lineRule="auto"/>
              <w:ind w:left="720" w:right="-900"/>
              <w:jc w:val="both"/>
              <w:rPr>
                <w:rFonts w:ascii="Sylfaen" w:hAnsi="Sylfaen"/>
                <w:sz w:val="20"/>
                <w:szCs w:val="20"/>
                <w:lang w:val="ka-GE"/>
              </w:rPr>
            </w:pPr>
            <w:r w:rsidRPr="00037169">
              <w:rPr>
                <w:rFonts w:ascii="Sylfaen" w:hAnsi="Sylfaen"/>
                <w:sz w:val="20"/>
                <w:szCs w:val="20"/>
                <w:lang w:val="ka-GE"/>
              </w:rPr>
              <w:t>გარკვეულ დავალებებზე ერთობლივად მუშაობას.</w:t>
            </w:r>
          </w:p>
          <w:p w:rsidR="005A22FD" w:rsidRPr="005A22FD" w:rsidRDefault="00C15FB8" w:rsidP="00DE2B32">
            <w:pPr>
              <w:numPr>
                <w:ilvl w:val="0"/>
                <w:numId w:val="16"/>
              </w:numPr>
              <w:spacing w:after="0" w:line="240" w:lineRule="auto"/>
              <w:ind w:right="-900"/>
              <w:jc w:val="both"/>
              <w:rPr>
                <w:rFonts w:ascii="Sylfaen" w:hAnsi="Sylfaen"/>
                <w:sz w:val="20"/>
                <w:szCs w:val="20"/>
                <w:lang w:val="ka-GE"/>
              </w:rPr>
            </w:pPr>
            <w:r w:rsidRPr="00037169">
              <w:rPr>
                <w:rFonts w:ascii="Sylfaen" w:hAnsi="Sylfaen" w:cs="Sylfaen"/>
                <w:b/>
                <w:sz w:val="20"/>
                <w:szCs w:val="20"/>
              </w:rPr>
              <w:t>პრობლემაზედაფუძნებულისწავლება</w:t>
            </w:r>
            <w:r w:rsidRPr="00037169">
              <w:rPr>
                <w:b/>
                <w:sz w:val="20"/>
                <w:szCs w:val="20"/>
              </w:rPr>
              <w:t xml:space="preserve"> (PBL)</w:t>
            </w:r>
            <w:r w:rsidRPr="00037169">
              <w:rPr>
                <w:sz w:val="20"/>
                <w:szCs w:val="20"/>
              </w:rPr>
              <w:t xml:space="preserve"> - </w:t>
            </w:r>
            <w:r w:rsidRPr="00037169">
              <w:rPr>
                <w:rFonts w:ascii="Sylfaen" w:hAnsi="Sylfaen" w:cs="Sylfaen"/>
                <w:sz w:val="20"/>
                <w:szCs w:val="20"/>
              </w:rPr>
              <w:t>სასწავლომეთოდი</w:t>
            </w:r>
            <w:r w:rsidRPr="00037169">
              <w:rPr>
                <w:sz w:val="20"/>
                <w:szCs w:val="20"/>
              </w:rPr>
              <w:t xml:space="preserve">, </w:t>
            </w:r>
            <w:r w:rsidRPr="00037169">
              <w:rPr>
                <w:rFonts w:ascii="Sylfaen" w:hAnsi="Sylfaen" w:cs="Sylfaen"/>
                <w:sz w:val="20"/>
                <w:szCs w:val="20"/>
              </w:rPr>
              <w:t>რომელიცახალიცოდნისმიღებისდა</w:t>
            </w:r>
          </w:p>
          <w:p w:rsidR="00C15FB8" w:rsidRPr="00037169" w:rsidRDefault="00C15FB8" w:rsidP="00DE2B32">
            <w:pPr>
              <w:spacing w:after="0" w:line="240" w:lineRule="auto"/>
              <w:ind w:left="360" w:right="-900"/>
              <w:jc w:val="both"/>
              <w:rPr>
                <w:rFonts w:ascii="Sylfaen" w:hAnsi="Sylfaen"/>
                <w:sz w:val="20"/>
                <w:szCs w:val="20"/>
                <w:lang w:val="ka-GE"/>
              </w:rPr>
            </w:pPr>
            <w:r w:rsidRPr="00037169">
              <w:rPr>
                <w:rFonts w:ascii="Sylfaen" w:hAnsi="Sylfaen" w:cs="Sylfaen"/>
                <w:sz w:val="20"/>
                <w:szCs w:val="20"/>
              </w:rPr>
              <w:t>ინტეგრაციისპროცესისსაწყისეტაპადიყენებსპრობლემას</w:t>
            </w:r>
            <w:r w:rsidRPr="00037169">
              <w:rPr>
                <w:sz w:val="20"/>
                <w:szCs w:val="20"/>
              </w:rPr>
              <w:t>.</w:t>
            </w:r>
          </w:p>
          <w:p w:rsidR="00C15FB8" w:rsidRPr="00037169" w:rsidRDefault="00C15FB8" w:rsidP="00DE2B32">
            <w:pPr>
              <w:numPr>
                <w:ilvl w:val="0"/>
                <w:numId w:val="16"/>
              </w:numPr>
              <w:spacing w:after="0" w:line="240" w:lineRule="auto"/>
              <w:ind w:right="-900"/>
              <w:jc w:val="both"/>
              <w:rPr>
                <w:rFonts w:ascii="Sylfaen" w:hAnsi="Sylfaen"/>
                <w:sz w:val="20"/>
                <w:szCs w:val="20"/>
                <w:lang w:val="ka-GE"/>
              </w:rPr>
            </w:pPr>
            <w:r w:rsidRPr="00037169">
              <w:rPr>
                <w:rFonts w:ascii="Sylfaen" w:hAnsi="Sylfaen" w:cs="Sylfaen"/>
                <w:b/>
                <w:sz w:val="20"/>
                <w:szCs w:val="20"/>
              </w:rPr>
              <w:t>გონებრივიიერიში</w:t>
            </w:r>
            <w:r w:rsidRPr="00037169">
              <w:rPr>
                <w:b/>
                <w:sz w:val="20"/>
                <w:szCs w:val="20"/>
              </w:rPr>
              <w:t xml:space="preserve"> (Brain storming)</w:t>
            </w:r>
            <w:r w:rsidRPr="00037169">
              <w:rPr>
                <w:sz w:val="20"/>
                <w:szCs w:val="20"/>
              </w:rPr>
              <w:t xml:space="preserve"> - </w:t>
            </w:r>
            <w:r w:rsidRPr="00037169">
              <w:rPr>
                <w:rFonts w:ascii="Sylfaen" w:hAnsi="Sylfaen" w:cs="Sylfaen"/>
                <w:sz w:val="20"/>
                <w:szCs w:val="20"/>
              </w:rPr>
              <w:t>ესმეთოდიგულისხმობსკონკრეტულითემისფარგლებშიკონკრეტული</w:t>
            </w:r>
          </w:p>
          <w:p w:rsidR="00C15FB8" w:rsidRPr="005A22FD" w:rsidRDefault="00C15FB8" w:rsidP="00DE2B32">
            <w:pPr>
              <w:spacing w:after="0" w:line="240" w:lineRule="auto"/>
              <w:ind w:left="720" w:right="-900"/>
              <w:jc w:val="both"/>
              <w:rPr>
                <w:rFonts w:ascii="Sylfaen" w:hAnsi="Sylfaen" w:cs="Sylfaen"/>
                <w:sz w:val="20"/>
                <w:szCs w:val="20"/>
              </w:rPr>
            </w:pPr>
            <w:r w:rsidRPr="00037169">
              <w:rPr>
                <w:rFonts w:ascii="Sylfaen" w:hAnsi="Sylfaen" w:cs="Sylfaen"/>
                <w:sz w:val="20"/>
                <w:szCs w:val="20"/>
              </w:rPr>
              <w:t>საკითხის</w:t>
            </w:r>
            <w:r w:rsidRPr="00037169">
              <w:rPr>
                <w:sz w:val="20"/>
                <w:szCs w:val="20"/>
              </w:rPr>
              <w:t>/</w:t>
            </w:r>
            <w:r w:rsidRPr="00037169">
              <w:rPr>
                <w:rFonts w:ascii="Sylfaen" w:hAnsi="Sylfaen" w:cs="Sylfaen"/>
                <w:sz w:val="20"/>
                <w:szCs w:val="20"/>
              </w:rPr>
              <w:t>პრობლემისშესახებმაქსიმალურ</w:t>
            </w:r>
            <w:r w:rsidRPr="00037169">
              <w:rPr>
                <w:rFonts w:ascii="Sylfaen" w:hAnsi="Sylfaen" w:cs="Sylfaen"/>
                <w:sz w:val="20"/>
                <w:szCs w:val="20"/>
                <w:lang w:val="ka-GE"/>
              </w:rPr>
              <w:t>ად</w:t>
            </w:r>
            <w:r w:rsidRPr="00037169">
              <w:rPr>
                <w:rFonts w:ascii="Sylfaen" w:hAnsi="Sylfaen" w:cs="Sylfaen"/>
                <w:sz w:val="20"/>
                <w:szCs w:val="20"/>
              </w:rPr>
              <w:t>მეტი</w:t>
            </w:r>
            <w:r w:rsidRPr="00037169">
              <w:rPr>
                <w:sz w:val="20"/>
                <w:szCs w:val="20"/>
              </w:rPr>
              <w:t xml:space="preserve">, </w:t>
            </w:r>
            <w:r w:rsidRPr="00037169">
              <w:rPr>
                <w:rFonts w:ascii="Sylfaen" w:hAnsi="Sylfaen" w:cs="Sylfaen"/>
                <w:sz w:val="20"/>
                <w:szCs w:val="20"/>
              </w:rPr>
              <w:t>სასურველიარადიკალურადგანსხვავდებული</w:t>
            </w:r>
            <w:r w:rsidRPr="00037169">
              <w:rPr>
                <w:sz w:val="20"/>
                <w:szCs w:val="20"/>
              </w:rPr>
              <w:t xml:space="preserve">, </w:t>
            </w:r>
            <w:r w:rsidRPr="00037169">
              <w:rPr>
                <w:rFonts w:ascii="Sylfaen" w:hAnsi="Sylfaen" w:cs="Sylfaen"/>
                <w:sz w:val="20"/>
                <w:szCs w:val="20"/>
              </w:rPr>
              <w:t>აზრის</w:t>
            </w:r>
            <w:r w:rsidRPr="00037169">
              <w:rPr>
                <w:sz w:val="20"/>
                <w:szCs w:val="20"/>
              </w:rPr>
              <w:t xml:space="preserve">, </w:t>
            </w:r>
            <w:r w:rsidRPr="00037169">
              <w:rPr>
                <w:rFonts w:ascii="Sylfaen" w:hAnsi="Sylfaen" w:cs="Sylfaen"/>
                <w:sz w:val="20"/>
                <w:szCs w:val="20"/>
              </w:rPr>
              <w:t>იდეის</w:t>
            </w:r>
          </w:p>
          <w:p w:rsidR="00C15FB8" w:rsidRPr="00037169" w:rsidRDefault="00C15FB8" w:rsidP="00DE2B32">
            <w:pPr>
              <w:spacing w:after="0" w:line="240" w:lineRule="auto"/>
              <w:ind w:left="720" w:right="-900"/>
              <w:jc w:val="both"/>
              <w:rPr>
                <w:rFonts w:ascii="Sylfaen" w:hAnsi="Sylfaen"/>
                <w:sz w:val="20"/>
                <w:szCs w:val="20"/>
                <w:lang w:val="ka-GE"/>
              </w:rPr>
            </w:pPr>
            <w:r w:rsidRPr="00037169">
              <w:rPr>
                <w:rFonts w:ascii="Sylfaen" w:hAnsi="Sylfaen" w:cs="Sylfaen"/>
                <w:sz w:val="20"/>
                <w:szCs w:val="20"/>
              </w:rPr>
              <w:t>ჩამოყალიბებასადაგამოთქმისხელშეწყობას</w:t>
            </w:r>
            <w:r w:rsidRPr="00037169">
              <w:rPr>
                <w:sz w:val="20"/>
                <w:szCs w:val="20"/>
              </w:rPr>
              <w:t xml:space="preserve">. </w:t>
            </w:r>
            <w:r w:rsidRPr="00037169">
              <w:rPr>
                <w:rFonts w:ascii="Sylfaen" w:hAnsi="Sylfaen" w:cs="Sylfaen"/>
                <w:sz w:val="20"/>
                <w:szCs w:val="20"/>
              </w:rPr>
              <w:t>აღნიშნულიმეთოდიხელსუწყობსპრობლემისადმიშემოქმედებითი</w:t>
            </w:r>
          </w:p>
          <w:p w:rsidR="00C15FB8" w:rsidRPr="00037169" w:rsidRDefault="00C15FB8" w:rsidP="00DE2B32">
            <w:pPr>
              <w:spacing w:after="0" w:line="240" w:lineRule="auto"/>
              <w:ind w:left="720" w:right="-900"/>
              <w:jc w:val="both"/>
              <w:rPr>
                <w:rFonts w:ascii="Sylfaen" w:hAnsi="Sylfaen"/>
                <w:sz w:val="20"/>
                <w:szCs w:val="20"/>
                <w:lang w:val="ka-GE"/>
              </w:rPr>
            </w:pPr>
            <w:r w:rsidRPr="00037169">
              <w:rPr>
                <w:rFonts w:ascii="Sylfaen" w:hAnsi="Sylfaen" w:cs="Sylfaen"/>
                <w:sz w:val="20"/>
                <w:szCs w:val="20"/>
              </w:rPr>
              <w:t>მიდგომისგანვითარებას</w:t>
            </w:r>
            <w:r w:rsidRPr="00037169">
              <w:rPr>
                <w:sz w:val="20"/>
                <w:szCs w:val="20"/>
              </w:rPr>
              <w:t xml:space="preserve">. </w:t>
            </w:r>
            <w:r w:rsidRPr="00037169">
              <w:rPr>
                <w:rFonts w:ascii="Sylfaen" w:hAnsi="Sylfaen" w:cs="Sylfaen"/>
                <w:sz w:val="20"/>
                <w:szCs w:val="20"/>
              </w:rPr>
              <w:t>ესმეთოდიეფექტურიასტუდენტთამრავალრიცხოვანიჯგუფისარსებობის</w:t>
            </w:r>
          </w:p>
          <w:p w:rsidR="00C15FB8" w:rsidRPr="00037169" w:rsidRDefault="00C15FB8" w:rsidP="00DE2B32">
            <w:pPr>
              <w:spacing w:after="0" w:line="240" w:lineRule="auto"/>
              <w:ind w:left="720" w:right="-900"/>
              <w:jc w:val="both"/>
              <w:rPr>
                <w:rFonts w:ascii="Sylfaen" w:hAnsi="Sylfaen"/>
                <w:sz w:val="20"/>
                <w:szCs w:val="20"/>
                <w:lang w:val="ka-GE"/>
              </w:rPr>
            </w:pPr>
            <w:r w:rsidRPr="00037169">
              <w:rPr>
                <w:rFonts w:ascii="Sylfaen" w:hAnsi="Sylfaen" w:cs="Sylfaen"/>
                <w:sz w:val="20"/>
                <w:szCs w:val="20"/>
              </w:rPr>
              <w:t>პირობებშიდაშედგებარამდენიმეძირითადიეტაპისგან</w:t>
            </w:r>
            <w:r w:rsidRPr="00037169">
              <w:rPr>
                <w:sz w:val="20"/>
                <w:szCs w:val="20"/>
              </w:rPr>
              <w:t xml:space="preserve">: </w:t>
            </w:r>
          </w:p>
          <w:p w:rsidR="00C15FB8" w:rsidRPr="00037169"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.პრობლემის</w:t>
            </w:r>
            <w:r w:rsidRPr="00037169">
              <w:rPr>
                <w:sz w:val="20"/>
                <w:szCs w:val="20"/>
              </w:rPr>
              <w:t>/</w:t>
            </w:r>
            <w:r w:rsidRPr="00037169">
              <w:rPr>
                <w:rFonts w:ascii="Sylfaen" w:hAnsi="Sylfaen" w:cs="Sylfaen"/>
                <w:sz w:val="20"/>
                <w:szCs w:val="20"/>
              </w:rPr>
              <w:t>საკითხისშემოქმედებითიკუთხითგანსაზღვრა</w:t>
            </w:r>
            <w:r w:rsidRPr="00037169">
              <w:rPr>
                <w:sz w:val="20"/>
                <w:szCs w:val="20"/>
              </w:rPr>
              <w:t>.</w:t>
            </w:r>
          </w:p>
          <w:p w:rsidR="00C15FB8" w:rsidRPr="00037169"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 xml:space="preserve"> დროისგარკვეულმონაკვეთშიაუდიტორიისგანსაკითხისირგვლივარსებულიიდეებისკრიტიკის</w:t>
            </w:r>
          </w:p>
          <w:p w:rsidR="00C15FB8" w:rsidRPr="00037169" w:rsidRDefault="00C15FB8" w:rsidP="00DE2B32">
            <w:pPr>
              <w:spacing w:after="0" w:line="240" w:lineRule="auto"/>
              <w:ind w:left="1440" w:right="-900"/>
              <w:jc w:val="both"/>
              <w:rPr>
                <w:rFonts w:ascii="Sylfaen" w:hAnsi="Sylfaen" w:cs="Sylfaen"/>
                <w:sz w:val="20"/>
                <w:szCs w:val="20"/>
                <w:lang w:val="ka-GE"/>
              </w:rPr>
            </w:pPr>
            <w:r w:rsidRPr="00037169">
              <w:rPr>
                <w:rFonts w:ascii="Sylfaen" w:hAnsi="Sylfaen" w:cs="Sylfaen"/>
                <w:sz w:val="20"/>
                <w:szCs w:val="20"/>
              </w:rPr>
              <w:t>გარეშეჩანიშვნა</w:t>
            </w:r>
            <w:r w:rsidRPr="00037169">
              <w:rPr>
                <w:sz w:val="20"/>
                <w:szCs w:val="20"/>
              </w:rPr>
              <w:t xml:space="preserve"> (</w:t>
            </w:r>
            <w:r w:rsidRPr="00037169">
              <w:rPr>
                <w:rFonts w:ascii="Sylfaen" w:hAnsi="Sylfaen" w:cs="Sylfaen"/>
                <w:sz w:val="20"/>
                <w:szCs w:val="20"/>
              </w:rPr>
              <w:t>ძირითადადდაფაზე</w:t>
            </w:r>
            <w:r w:rsidRPr="00037169">
              <w:rPr>
                <w:sz w:val="20"/>
                <w:szCs w:val="20"/>
              </w:rPr>
              <w:t>).</w:t>
            </w:r>
          </w:p>
          <w:p w:rsidR="005A22FD" w:rsidRPr="005A22FD"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 xml:space="preserve"> გამორიცხვისგზითიმიდეებისგამორჩევა</w:t>
            </w:r>
            <w:r w:rsidRPr="00037169">
              <w:rPr>
                <w:sz w:val="20"/>
                <w:szCs w:val="20"/>
              </w:rPr>
              <w:t xml:space="preserve">, </w:t>
            </w:r>
            <w:r w:rsidRPr="00037169">
              <w:rPr>
                <w:rFonts w:ascii="Sylfaen" w:hAnsi="Sylfaen" w:cs="Sylfaen"/>
                <w:sz w:val="20"/>
                <w:szCs w:val="20"/>
              </w:rPr>
              <w:t>რომლებიცყველაზემეტშესაბამისობასავლენსდასმულ</w:t>
            </w:r>
          </w:p>
          <w:p w:rsidR="00C15FB8" w:rsidRPr="00037169" w:rsidRDefault="00C15FB8" w:rsidP="00DE2B32">
            <w:pPr>
              <w:spacing w:after="0" w:line="240" w:lineRule="auto"/>
              <w:ind w:left="1440" w:right="-900"/>
              <w:jc w:val="both"/>
              <w:rPr>
                <w:rFonts w:ascii="Sylfaen" w:hAnsi="Sylfaen" w:cs="Sylfaen"/>
                <w:sz w:val="20"/>
                <w:szCs w:val="20"/>
                <w:lang w:val="ka-GE"/>
              </w:rPr>
            </w:pPr>
            <w:r w:rsidRPr="00037169">
              <w:rPr>
                <w:rFonts w:ascii="Sylfaen" w:hAnsi="Sylfaen" w:cs="Sylfaen"/>
                <w:sz w:val="20"/>
                <w:szCs w:val="20"/>
              </w:rPr>
              <w:t>საკითხთან</w:t>
            </w:r>
            <w:r w:rsidRPr="00037169">
              <w:rPr>
                <w:sz w:val="20"/>
                <w:szCs w:val="20"/>
              </w:rPr>
              <w:t>.</w:t>
            </w:r>
          </w:p>
          <w:p w:rsidR="00C15FB8" w:rsidRPr="00037169"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კვლევისმიზანთანიდეისშესაბამისობისდასადგენადშეფასებისკრიტერიუმებისგანსაზღვრა</w:t>
            </w:r>
            <w:r w:rsidRPr="00037169">
              <w:rPr>
                <w:sz w:val="20"/>
                <w:szCs w:val="20"/>
              </w:rPr>
              <w:t>.</w:t>
            </w:r>
          </w:p>
          <w:p w:rsidR="00C15FB8" w:rsidRPr="00037169"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შერჩეულიიდეებისშეფასებაწინასწარგანსაზღვრულიკრიტერიუმებით</w:t>
            </w:r>
            <w:r w:rsidRPr="00037169">
              <w:rPr>
                <w:sz w:val="20"/>
                <w:szCs w:val="20"/>
              </w:rPr>
              <w:t>.</w:t>
            </w:r>
          </w:p>
          <w:p w:rsidR="005A22FD" w:rsidRPr="005A22FD" w:rsidRDefault="00C15FB8" w:rsidP="00DE2B32">
            <w:pPr>
              <w:numPr>
                <w:ilvl w:val="0"/>
                <w:numId w:val="17"/>
              </w:numPr>
              <w:spacing w:after="0" w:line="240" w:lineRule="auto"/>
              <w:ind w:right="-900"/>
              <w:jc w:val="both"/>
              <w:rPr>
                <w:rFonts w:ascii="Sylfaen" w:hAnsi="Sylfaen" w:cs="Sylfaen"/>
                <w:sz w:val="20"/>
                <w:szCs w:val="20"/>
                <w:lang w:val="ka-GE"/>
              </w:rPr>
            </w:pPr>
            <w:r w:rsidRPr="00037169">
              <w:rPr>
                <w:rFonts w:ascii="Sylfaen" w:hAnsi="Sylfaen" w:cs="Sylfaen"/>
                <w:sz w:val="20"/>
                <w:szCs w:val="20"/>
              </w:rPr>
              <w:t>უმაღლესიშეფასებისმქონეიდეის</w:t>
            </w:r>
            <w:r w:rsidRPr="00037169">
              <w:rPr>
                <w:sz w:val="20"/>
                <w:szCs w:val="20"/>
              </w:rPr>
              <w:t xml:space="preserve">, </w:t>
            </w:r>
            <w:r w:rsidRPr="00037169">
              <w:rPr>
                <w:rFonts w:ascii="Sylfaen" w:hAnsi="Sylfaen" w:cs="Sylfaen"/>
                <w:sz w:val="20"/>
                <w:szCs w:val="20"/>
              </w:rPr>
              <w:t>როგორცდასახულიპრობლემისგადაჭრისსაუკეთესოსაშუალების</w:t>
            </w:r>
          </w:p>
          <w:p w:rsidR="00C15FB8" w:rsidRPr="00037169" w:rsidRDefault="00C15FB8" w:rsidP="00DE2B32">
            <w:pPr>
              <w:spacing w:after="0" w:line="240" w:lineRule="auto"/>
              <w:ind w:left="1440" w:right="-900"/>
              <w:jc w:val="both"/>
              <w:rPr>
                <w:rFonts w:ascii="Sylfaen" w:hAnsi="Sylfaen" w:cs="Sylfaen"/>
                <w:sz w:val="20"/>
                <w:szCs w:val="20"/>
                <w:lang w:val="ka-GE"/>
              </w:rPr>
            </w:pPr>
            <w:r w:rsidRPr="00037169">
              <w:rPr>
                <w:rFonts w:ascii="Sylfaen" w:hAnsi="Sylfaen" w:cs="Sylfaen"/>
                <w:sz w:val="20"/>
                <w:szCs w:val="20"/>
              </w:rPr>
              <w:t>გამოვლენა</w:t>
            </w:r>
            <w:r w:rsidRPr="00037169">
              <w:rPr>
                <w:sz w:val="20"/>
                <w:szCs w:val="20"/>
              </w:rPr>
              <w:t xml:space="preserve">. </w:t>
            </w:r>
          </w:p>
          <w:p w:rsidR="00C15FB8" w:rsidRPr="00037169" w:rsidRDefault="00C15FB8" w:rsidP="00DE2B32">
            <w:pPr>
              <w:numPr>
                <w:ilvl w:val="0"/>
                <w:numId w:val="16"/>
              </w:numPr>
              <w:spacing w:after="0" w:line="240" w:lineRule="auto"/>
              <w:jc w:val="both"/>
              <w:rPr>
                <w:rFonts w:ascii="Calibri" w:hAnsi="Calibri"/>
                <w:sz w:val="20"/>
                <w:szCs w:val="20"/>
              </w:rPr>
            </w:pPr>
            <w:r w:rsidRPr="00037169">
              <w:rPr>
                <w:rFonts w:ascii="Sylfaen" w:hAnsi="Sylfaen" w:cs="Sylfaen"/>
                <w:b/>
                <w:sz w:val="20"/>
                <w:szCs w:val="20"/>
              </w:rPr>
              <w:t>ანალიზისმეთოდი</w:t>
            </w:r>
            <w:r w:rsidRPr="00037169">
              <w:rPr>
                <w:rFonts w:ascii="Sylfaen" w:hAnsi="Sylfaen" w:cs="Sylfaen"/>
                <w:sz w:val="20"/>
                <w:szCs w:val="20"/>
              </w:rPr>
              <w:t>გვეხმარებასასწავლომასალის</w:t>
            </w:r>
            <w:r w:rsidRPr="00037169">
              <w:rPr>
                <w:sz w:val="20"/>
                <w:szCs w:val="20"/>
              </w:rPr>
              <w:t xml:space="preserve">, </w:t>
            </w:r>
            <w:r w:rsidRPr="00037169">
              <w:rPr>
                <w:rFonts w:ascii="Sylfaen" w:hAnsi="Sylfaen" w:cs="Sylfaen"/>
                <w:sz w:val="20"/>
                <w:szCs w:val="20"/>
              </w:rPr>
              <w:t>როგორცერთიმთლიანის</w:t>
            </w:r>
            <w:r w:rsidRPr="00037169">
              <w:rPr>
                <w:sz w:val="20"/>
                <w:szCs w:val="20"/>
              </w:rPr>
              <w:t xml:space="preserve">, </w:t>
            </w:r>
            <w:r w:rsidRPr="00037169">
              <w:rPr>
                <w:rFonts w:ascii="Sylfaen" w:hAnsi="Sylfaen" w:cs="Sylfaen"/>
                <w:sz w:val="20"/>
                <w:szCs w:val="20"/>
              </w:rPr>
              <w:t>შემადგენელნაწილებადდაშლაში</w:t>
            </w:r>
            <w:r w:rsidRPr="00037169">
              <w:rPr>
                <w:sz w:val="20"/>
                <w:szCs w:val="20"/>
              </w:rPr>
              <w:t xml:space="preserve">, </w:t>
            </w:r>
            <w:r w:rsidRPr="00037169">
              <w:rPr>
                <w:rFonts w:ascii="Sylfaen" w:hAnsi="Sylfaen" w:cs="Sylfaen"/>
                <w:sz w:val="20"/>
                <w:szCs w:val="20"/>
              </w:rPr>
              <w:t>ამითმარტივდებართულიპრობლებისშიგნითარსებულიცალკეულისაკითხებისდეტალურიგაშუქება</w:t>
            </w:r>
            <w:r w:rsidRPr="00037169">
              <w:rPr>
                <w:sz w:val="20"/>
                <w:szCs w:val="20"/>
              </w:rPr>
              <w:t>.</w:t>
            </w:r>
          </w:p>
          <w:p w:rsidR="009D7832" w:rsidRPr="00037169" w:rsidRDefault="00C15FB8" w:rsidP="00DE2B32">
            <w:pPr>
              <w:numPr>
                <w:ilvl w:val="0"/>
                <w:numId w:val="16"/>
              </w:numPr>
              <w:spacing w:after="0" w:line="240" w:lineRule="auto"/>
              <w:jc w:val="both"/>
              <w:rPr>
                <w:rFonts w:ascii="Calibri" w:hAnsi="Calibri"/>
                <w:sz w:val="20"/>
                <w:szCs w:val="20"/>
              </w:rPr>
            </w:pPr>
            <w:r w:rsidRPr="00037169">
              <w:rPr>
                <w:rFonts w:ascii="Sylfaen" w:hAnsi="Sylfaen" w:cs="Sylfaen"/>
                <w:b/>
                <w:sz w:val="20"/>
                <w:szCs w:val="20"/>
              </w:rPr>
              <w:t>სინთეზისმეთოდი</w:t>
            </w:r>
            <w:r w:rsidRPr="00037169">
              <w:rPr>
                <w:rFonts w:ascii="Sylfaen" w:hAnsi="Sylfaen" w:cs="Sylfaen"/>
                <w:sz w:val="20"/>
                <w:szCs w:val="20"/>
              </w:rPr>
              <w:t>გულისხმობსშებრუნებულპროცედურას</w:t>
            </w:r>
            <w:r w:rsidRPr="00037169">
              <w:rPr>
                <w:sz w:val="20"/>
                <w:szCs w:val="20"/>
              </w:rPr>
              <w:t xml:space="preserve">, </w:t>
            </w:r>
            <w:r w:rsidRPr="00037169">
              <w:rPr>
                <w:rFonts w:ascii="Sylfaen" w:hAnsi="Sylfaen" w:cs="Sylfaen"/>
                <w:sz w:val="20"/>
                <w:szCs w:val="20"/>
              </w:rPr>
              <w:t>ანუცალკეულისაკითხებისდაჯგუფებითერთიმთლიანისშედგენას</w:t>
            </w:r>
            <w:r w:rsidRPr="00037169">
              <w:rPr>
                <w:sz w:val="20"/>
                <w:szCs w:val="20"/>
              </w:rPr>
              <w:t>.</w:t>
            </w:r>
            <w:r w:rsidRPr="00037169">
              <w:rPr>
                <w:rFonts w:ascii="Sylfaen" w:hAnsi="Sylfaen" w:cs="Sylfaen"/>
                <w:sz w:val="20"/>
                <w:szCs w:val="20"/>
              </w:rPr>
              <w:t>ესმეთოდიხელსუწყობსპრობლების</w:t>
            </w:r>
            <w:r w:rsidRPr="00037169">
              <w:rPr>
                <w:sz w:val="20"/>
                <w:szCs w:val="20"/>
              </w:rPr>
              <w:t xml:space="preserve">, </w:t>
            </w:r>
            <w:r w:rsidRPr="00037169">
              <w:rPr>
                <w:rFonts w:ascii="Sylfaen" w:hAnsi="Sylfaen" w:cs="Sylfaen"/>
                <w:sz w:val="20"/>
                <w:szCs w:val="20"/>
              </w:rPr>
              <w:t>როგორცმთელისდანახვისუნარისგანვითარებას</w:t>
            </w:r>
            <w:r w:rsidRPr="00037169">
              <w:rPr>
                <w:sz w:val="20"/>
                <w:szCs w:val="20"/>
              </w:rPr>
              <w:t xml:space="preserve">.  </w:t>
            </w:r>
          </w:p>
        </w:tc>
      </w:tr>
      <w:tr w:rsidR="009D7832" w:rsidRPr="006858BC"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037169" w:rsidRDefault="009D7832" w:rsidP="006858BC">
            <w:pPr>
              <w:spacing w:after="0" w:line="240" w:lineRule="auto"/>
              <w:rPr>
                <w:rFonts w:ascii="Sylfaen" w:hAnsi="Sylfaen" w:cs="Sylfaen"/>
                <w:b/>
                <w:bCs/>
                <w:sz w:val="20"/>
                <w:szCs w:val="20"/>
                <w:lang w:val="ka-GE"/>
              </w:rPr>
            </w:pPr>
            <w:r w:rsidRPr="00037169">
              <w:rPr>
                <w:rFonts w:ascii="Sylfaen" w:hAnsi="Sylfaen" w:cs="Sylfaen"/>
                <w:b/>
                <w:bCs/>
                <w:sz w:val="20"/>
                <w:szCs w:val="20"/>
                <w:lang w:val="ka-GE"/>
              </w:rPr>
              <w:lastRenderedPageBreak/>
              <w:t>პროგრამის სტრუქტურა</w:t>
            </w:r>
          </w:p>
        </w:tc>
      </w:tr>
      <w:tr w:rsidR="009D7832" w:rsidRPr="006858BC" w:rsidTr="009D7832">
        <w:tc>
          <w:tcPr>
            <w:tcW w:w="11307" w:type="dxa"/>
            <w:gridSpan w:val="4"/>
            <w:tcBorders>
              <w:top w:val="single" w:sz="18" w:space="0" w:color="auto"/>
              <w:left w:val="single" w:sz="18" w:space="0" w:color="auto"/>
              <w:bottom w:val="single" w:sz="18" w:space="0" w:color="auto"/>
              <w:right w:val="single" w:sz="18" w:space="0" w:color="auto"/>
            </w:tcBorders>
          </w:tcPr>
          <w:p w:rsidR="00B4709B" w:rsidRPr="005A22FD" w:rsidRDefault="00C15FB8" w:rsidP="005A22FD">
            <w:pPr>
              <w:pStyle w:val="ListParagraph"/>
              <w:numPr>
                <w:ilvl w:val="0"/>
                <w:numId w:val="29"/>
              </w:numPr>
              <w:spacing w:after="0" w:line="240" w:lineRule="auto"/>
              <w:jc w:val="both"/>
              <w:rPr>
                <w:rFonts w:ascii="Sylfaen" w:hAnsi="Sylfaen" w:cs="Sylfaen"/>
                <w:bCs/>
                <w:sz w:val="20"/>
                <w:szCs w:val="20"/>
                <w:lang w:val="ka-GE"/>
              </w:rPr>
            </w:pPr>
            <w:r w:rsidRPr="00B4709B">
              <w:rPr>
                <w:rFonts w:ascii="Sylfaen" w:hAnsi="Sylfaen" w:cs="Sylfaen"/>
                <w:bCs/>
                <w:sz w:val="20"/>
                <w:szCs w:val="20"/>
                <w:lang w:val="ka-GE"/>
              </w:rPr>
              <w:t>არქეოლოგიის საბაკალავრო პროგრამა სულ შეადგენს 240 კრედიტს. აქედან ძირითადი პროგრამა მოიცავს 180 კრედიტს, ხოლო დამატებითი პროგრამა 60 კრედიტს.</w:t>
            </w:r>
          </w:p>
          <w:p w:rsidR="00C15FB8" w:rsidRPr="00B4709B" w:rsidRDefault="00C15FB8" w:rsidP="00B4709B">
            <w:pPr>
              <w:pStyle w:val="ListParagraph"/>
              <w:numPr>
                <w:ilvl w:val="0"/>
                <w:numId w:val="29"/>
              </w:numPr>
              <w:spacing w:after="0" w:line="240" w:lineRule="auto"/>
              <w:jc w:val="both"/>
              <w:rPr>
                <w:rFonts w:ascii="Sylfaen" w:hAnsi="Sylfaen" w:cs="Sylfaen"/>
                <w:bCs/>
                <w:sz w:val="20"/>
                <w:szCs w:val="20"/>
                <w:lang w:val="ka-GE"/>
              </w:rPr>
            </w:pPr>
            <w:r w:rsidRPr="00B4709B">
              <w:rPr>
                <w:rFonts w:ascii="Sylfaen" w:hAnsi="Sylfaen" w:cs="Sylfaen"/>
                <w:bCs/>
                <w:sz w:val="20"/>
                <w:szCs w:val="20"/>
                <w:lang w:val="ka-GE"/>
              </w:rPr>
              <w:t>ძირითადი პროგრამის სტრუქტურა განისაზღვრება შემდეგი სახით:</w:t>
            </w:r>
          </w:p>
          <w:p w:rsidR="00C15FB8" w:rsidRPr="00037169" w:rsidRDefault="00C15FB8" w:rsidP="00C15FB8">
            <w:pPr>
              <w:spacing w:after="0" w:line="240" w:lineRule="auto"/>
              <w:jc w:val="both"/>
              <w:rPr>
                <w:rFonts w:ascii="Sylfaen" w:hAnsi="Sylfaen" w:cs="Sylfaen"/>
                <w:bCs/>
                <w:sz w:val="20"/>
                <w:szCs w:val="20"/>
                <w:lang w:val="ka-GE"/>
              </w:rPr>
            </w:pP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cs="Sylfaen"/>
                <w:bCs/>
                <w:sz w:val="20"/>
                <w:szCs w:val="20"/>
                <w:lang w:val="ka-GE"/>
              </w:rPr>
              <w:t>საუნივერსიტეტო სავალდებულო დისციპლინები - 15 კრედიტი</w:t>
            </w: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cs="Sylfaen"/>
                <w:bCs/>
                <w:sz w:val="20"/>
                <w:szCs w:val="20"/>
                <w:lang w:val="ka-GE"/>
              </w:rPr>
              <w:t>პროგრამის სავალდებულო კურსები -  115 კრედიტი</w:t>
            </w:r>
          </w:p>
          <w:p w:rsidR="00C15FB8" w:rsidRPr="00037169" w:rsidRDefault="00C15FB8" w:rsidP="00C15FB8">
            <w:pPr>
              <w:numPr>
                <w:ilvl w:val="0"/>
                <w:numId w:val="7"/>
              </w:numPr>
              <w:spacing w:after="0"/>
              <w:jc w:val="both"/>
              <w:rPr>
                <w:rFonts w:ascii="Sylfaen" w:hAnsi="Sylfaen"/>
                <w:sz w:val="20"/>
                <w:szCs w:val="20"/>
                <w:lang w:val="ka-GE"/>
              </w:rPr>
            </w:pPr>
            <w:r w:rsidRPr="00037169">
              <w:rPr>
                <w:rFonts w:ascii="Sylfaen" w:hAnsi="Sylfaen" w:cs="Sylfaen"/>
                <w:bCs/>
                <w:sz w:val="20"/>
                <w:szCs w:val="20"/>
                <w:lang w:val="ka-GE"/>
              </w:rPr>
              <w:t>პროგრამის არჩევითი კურსები - 40 კრედიტი</w:t>
            </w:r>
          </w:p>
          <w:p w:rsidR="00C15FB8" w:rsidRPr="00037169" w:rsidRDefault="00C15FB8" w:rsidP="00C15FB8">
            <w:pPr>
              <w:spacing w:after="0" w:line="240" w:lineRule="auto"/>
              <w:jc w:val="both"/>
              <w:rPr>
                <w:rFonts w:ascii="Sylfaen" w:hAnsi="Sylfaen" w:cs="Sylfaen"/>
                <w:bCs/>
                <w:sz w:val="20"/>
                <w:szCs w:val="20"/>
                <w:lang w:val="ka-GE"/>
              </w:rPr>
            </w:pPr>
            <w:r w:rsidRPr="00037169">
              <w:rPr>
                <w:rFonts w:ascii="Sylfaen" w:hAnsi="Sylfaen" w:cs="Sylfaen"/>
                <w:bCs/>
                <w:sz w:val="20"/>
                <w:szCs w:val="20"/>
                <w:lang w:val="ka-GE"/>
              </w:rPr>
              <w:t>თავისუფალი კრედიტები - 10 კრედიტი</w:t>
            </w:r>
          </w:p>
          <w:p w:rsidR="009D7832" w:rsidRPr="00037169" w:rsidRDefault="009D7832" w:rsidP="00B11597">
            <w:pPr>
              <w:spacing w:after="0" w:line="240" w:lineRule="auto"/>
              <w:jc w:val="both"/>
              <w:rPr>
                <w:rFonts w:ascii="Sylfaen" w:hAnsi="Sylfaen" w:cs="Sylfaen"/>
                <w:b/>
                <w:bCs/>
                <w:sz w:val="20"/>
                <w:szCs w:val="20"/>
                <w:lang w:val="ka-GE"/>
              </w:rPr>
            </w:pPr>
            <w:r w:rsidRPr="00037169">
              <w:rPr>
                <w:rFonts w:ascii="Sylfaen" w:hAnsi="Sylfaen" w:cs="Sylfaen"/>
                <w:b/>
                <w:bCs/>
                <w:sz w:val="20"/>
                <w:szCs w:val="20"/>
                <w:lang w:val="ka-GE"/>
              </w:rPr>
              <w:lastRenderedPageBreak/>
              <w:t>სასწავლო გეგმა იხ.დანართის სახით!</w:t>
            </w:r>
          </w:p>
          <w:p w:rsidR="009D7832" w:rsidRPr="00037169" w:rsidRDefault="009D7832" w:rsidP="00B11597">
            <w:pPr>
              <w:spacing w:after="0" w:line="240" w:lineRule="auto"/>
              <w:jc w:val="both"/>
              <w:rPr>
                <w:rFonts w:ascii="Sylfaen" w:hAnsi="Sylfaen" w:cs="Sylfaen"/>
                <w:b/>
                <w:bCs/>
                <w:sz w:val="20"/>
                <w:szCs w:val="20"/>
                <w:lang w:val="ka-GE"/>
              </w:rPr>
            </w:pPr>
            <w:r w:rsidRPr="00037169">
              <w:rPr>
                <w:rFonts w:ascii="Sylfaen" w:hAnsi="Sylfaen" w:cs="Sylfaen"/>
                <w:b/>
                <w:bCs/>
                <w:sz w:val="20"/>
                <w:szCs w:val="20"/>
                <w:lang w:val="ka-GE"/>
              </w:rPr>
              <w:t>იხ დანართი 1.</w:t>
            </w:r>
          </w:p>
        </w:tc>
      </w:tr>
      <w:tr w:rsidR="009D7832" w:rsidRPr="006858BC"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037169" w:rsidRDefault="009D7832" w:rsidP="006858BC">
            <w:pPr>
              <w:spacing w:after="0" w:line="240" w:lineRule="auto"/>
              <w:rPr>
                <w:rFonts w:ascii="Sylfaen" w:hAnsi="Sylfaen" w:cs="Sylfaen"/>
                <w:b/>
                <w:bCs/>
                <w:color w:val="943634" w:themeColor="accent2" w:themeShade="BF"/>
                <w:sz w:val="20"/>
                <w:szCs w:val="20"/>
                <w:lang w:val="ka-GE"/>
              </w:rPr>
            </w:pPr>
            <w:r w:rsidRPr="00037169">
              <w:rPr>
                <w:rFonts w:ascii="Sylfaen" w:hAnsi="Sylfaen" w:cs="Sylfaen"/>
                <w:b/>
                <w:bCs/>
                <w:sz w:val="20"/>
                <w:szCs w:val="20"/>
                <w:lang w:val="ka-GE"/>
              </w:rPr>
              <w:lastRenderedPageBreak/>
              <w:t>სტუდენტის ცოდნის შეფასების სისტემა და კრიტერიუმები/</w:t>
            </w:r>
          </w:p>
        </w:tc>
      </w:tr>
      <w:tr w:rsidR="009D7832" w:rsidRPr="006858BC" w:rsidTr="009D7832">
        <w:tc>
          <w:tcPr>
            <w:tcW w:w="11307" w:type="dxa"/>
            <w:gridSpan w:val="4"/>
            <w:tcBorders>
              <w:top w:val="single" w:sz="18" w:space="0" w:color="auto"/>
              <w:left w:val="single" w:sz="18" w:space="0" w:color="auto"/>
              <w:bottom w:val="single" w:sz="18" w:space="0" w:color="auto"/>
              <w:right w:val="single" w:sz="18" w:space="0" w:color="auto"/>
            </w:tcBorders>
          </w:tcPr>
          <w:p w:rsidR="00CB60BF" w:rsidRDefault="00CB60BF" w:rsidP="00CB60BF">
            <w:pPr>
              <w:jc w:val="both"/>
              <w:rPr>
                <w:rFonts w:ascii="Sylfaen" w:hAnsi="Sylfaen" w:cs="Arial"/>
                <w:bCs/>
                <w:noProof/>
                <w:lang w:val="ka-GE"/>
              </w:rPr>
            </w:pPr>
            <w:r>
              <w:rPr>
                <w:rFonts w:ascii="Sylfaen" w:hAnsi="Sylfaen" w:cs="Sylfaen"/>
                <w:bCs/>
                <w:noProof/>
              </w:rPr>
              <w:t xml:space="preserve">სტუდენტთა მიღწევების შეფასება ხდება </w:t>
            </w:r>
            <w:r>
              <w:rPr>
                <w:rFonts w:ascii="Sylfaen" w:hAnsi="Sylfaen" w:cs="Arial"/>
                <w:bCs/>
                <w:noProof/>
              </w:rPr>
              <w:t xml:space="preserve">საქართველოს განათლებისა და მეცნიერების მინისტრის 2007 წლის 5 იანვრის №3 და </w:t>
            </w:r>
            <w:r>
              <w:rPr>
                <w:rFonts w:ascii="Sylfaen" w:hAnsi="Sylfaen"/>
                <w:noProof/>
              </w:rPr>
              <w:t xml:space="preserve">2016 წლის 18 აგვისტოს №102/ნ </w:t>
            </w:r>
            <w:r>
              <w:rPr>
                <w:rFonts w:ascii="Sylfaen" w:hAnsi="Sylfaen" w:cs="Arial"/>
                <w:bCs/>
                <w:noProof/>
              </w:rPr>
              <w:t>ბრძანებებით განსაზღვრული პუნქტების გათვალისწინებით:</w:t>
            </w:r>
          </w:p>
          <w:p w:rsidR="00CB60BF" w:rsidRDefault="00CB60BF" w:rsidP="00CB60BF">
            <w:pPr>
              <w:numPr>
                <w:ilvl w:val="0"/>
                <w:numId w:val="38"/>
              </w:numPr>
              <w:spacing w:after="0"/>
              <w:jc w:val="both"/>
              <w:rPr>
                <w:rFonts w:ascii="Sylfaen" w:hAnsi="Sylfaen" w:cs="Sylfaen"/>
                <w:bCs/>
                <w:noProof/>
                <w:lang w:val="ru-RU"/>
              </w:rPr>
            </w:pPr>
            <w:r>
              <w:rPr>
                <w:rFonts w:ascii="Sylfaen" w:hAnsi="Sylfaen" w:cs="Sylfaen"/>
                <w:bCs/>
                <w:noProof/>
              </w:rPr>
              <w:t>კრედიტის მიღება შესაძლებელია მხოლოდ სტუდენტის მიერ სილაბუსით დაგეგმილი სწავლის შედეგების მიღწევის შემდეგ, რაც გამოიხატება მე-6 პუნქტის “ა” ქვეპუნქტით გათვალისწინებული ერთ-ერთი დადებითი შეფასებით.</w:t>
            </w:r>
          </w:p>
          <w:p w:rsidR="00CB60BF" w:rsidRDefault="00CB60BF" w:rsidP="00CB60BF">
            <w:pPr>
              <w:numPr>
                <w:ilvl w:val="0"/>
                <w:numId w:val="38"/>
              </w:numPr>
              <w:spacing w:after="0"/>
              <w:jc w:val="both"/>
              <w:rPr>
                <w:rFonts w:ascii="Sylfaen" w:hAnsi="Sylfaen" w:cs="Arial"/>
                <w:bCs/>
                <w:noProof/>
              </w:rPr>
            </w:pPr>
            <w:r>
              <w:rPr>
                <w:rFonts w:ascii="Sylfaen" w:hAnsi="Sylfaen" w:cs="Arial"/>
                <w:bCs/>
                <w:noProof/>
              </w:rPr>
              <w:t>დაუშვებელია სტუდენტის მიერ მიღწეული სწავლის შედეგების ერთჯერადად, მხოლოდ დასკვნითი გამოცდის საფუძველზე შეფასება. სტუდენტის გაწეული შრომის შეფასება გარკვეული შეფარდებით უნდა ითვალისწინებდეს:</w:t>
            </w:r>
          </w:p>
          <w:p w:rsidR="00CB60BF" w:rsidRDefault="00CB60BF" w:rsidP="00CB60BF">
            <w:pPr>
              <w:ind w:left="720"/>
              <w:jc w:val="both"/>
              <w:rPr>
                <w:rFonts w:ascii="Sylfaen" w:hAnsi="Sylfaen" w:cs="Arial"/>
                <w:bCs/>
                <w:noProof/>
              </w:rPr>
            </w:pPr>
            <w:r>
              <w:rPr>
                <w:rFonts w:ascii="Sylfaen" w:hAnsi="Sylfaen" w:cs="Arial"/>
                <w:bCs/>
                <w:noProof/>
              </w:rPr>
              <w:t>ა) შუალედურ შეფასებას;</w:t>
            </w:r>
          </w:p>
          <w:p w:rsidR="00CB60BF" w:rsidRDefault="00CB60BF" w:rsidP="00CB60BF">
            <w:pPr>
              <w:ind w:left="720"/>
              <w:jc w:val="both"/>
              <w:rPr>
                <w:rFonts w:ascii="Sylfaen" w:hAnsi="Sylfaen" w:cs="Arial"/>
                <w:bCs/>
                <w:noProof/>
              </w:rPr>
            </w:pPr>
            <w:r>
              <w:rPr>
                <w:rFonts w:ascii="Sylfaen" w:hAnsi="Sylfaen" w:cs="Arial"/>
                <w:bCs/>
                <w:noProof/>
              </w:rPr>
              <w:t>ბ) დასკვნითი გამოცდის შეფასებას.</w:t>
            </w:r>
          </w:p>
          <w:p w:rsidR="00CB60BF" w:rsidRDefault="00CB60BF" w:rsidP="00CB60BF">
            <w:pPr>
              <w:numPr>
                <w:ilvl w:val="0"/>
                <w:numId w:val="38"/>
              </w:numPr>
              <w:spacing w:after="0"/>
              <w:jc w:val="both"/>
              <w:rPr>
                <w:rFonts w:ascii="Sylfaen" w:hAnsi="Sylfaen" w:cs="Arial"/>
                <w:bCs/>
                <w:noProof/>
              </w:rPr>
            </w:pPr>
            <w:r>
              <w:rPr>
                <w:rFonts w:ascii="Sylfaen" w:hAnsi="Sylfaen" w:cs="Arial"/>
                <w:bCs/>
                <w:noProof/>
              </w:rPr>
              <w:t>სასწავლო კურსის მაქსიმალური შეფასება 100 ქულის ტოლია.</w:t>
            </w:r>
          </w:p>
          <w:p w:rsidR="00CB60BF" w:rsidRDefault="00CB60BF" w:rsidP="00CB60BF">
            <w:pPr>
              <w:numPr>
                <w:ilvl w:val="0"/>
                <w:numId w:val="38"/>
              </w:numPr>
              <w:spacing w:after="0"/>
              <w:jc w:val="both"/>
              <w:rPr>
                <w:rFonts w:ascii="Sylfaen" w:hAnsi="Sylfaen" w:cs="Arial"/>
                <w:bCs/>
                <w:noProof/>
              </w:rPr>
            </w:pPr>
            <w:r>
              <w:rPr>
                <w:rFonts w:ascii="Sylfaen" w:hAnsi="Sylfaen" w:cs="Arial"/>
                <w:bCs/>
                <w:noProof/>
              </w:rPr>
              <w:t>დასკვნითი გამოცდა არ უნდა შეფასდეს 40 ქულაზე მეტით.</w:t>
            </w:r>
          </w:p>
          <w:p w:rsidR="00CB60BF" w:rsidRDefault="00CB60BF" w:rsidP="00CB60BF">
            <w:pPr>
              <w:pStyle w:val="abzacixml"/>
              <w:numPr>
                <w:ilvl w:val="0"/>
                <w:numId w:val="38"/>
              </w:numPr>
              <w:spacing w:line="276" w:lineRule="auto"/>
              <w:rPr>
                <w:noProof/>
                <w:color w:val="auto"/>
                <w:sz w:val="24"/>
                <w:szCs w:val="24"/>
                <w:u w:val="none"/>
                <w:lang w:val="ru-RU"/>
              </w:rPr>
            </w:pPr>
            <w:r>
              <w:rPr>
                <w:noProof/>
                <w:color w:val="auto"/>
                <w:sz w:val="24"/>
                <w:szCs w:val="24"/>
                <w:u w:val="none"/>
                <w:lang w:val="ru-RU"/>
              </w:rPr>
              <w:t>დასკვნით გამოცდაზე  გასვლის უფლება  ეძლევა სტუდენტს, რომლის შუალედური შეფასებების კომპონენტებში მინიმალური კომპეტენციის ზღვარი ჯამურად შეადგენს არანაკლებ 1</w:t>
            </w:r>
            <w:r>
              <w:rPr>
                <w:noProof/>
                <w:color w:val="auto"/>
                <w:sz w:val="24"/>
                <w:szCs w:val="24"/>
                <w:u w:val="none"/>
                <w:lang w:val="en-US"/>
              </w:rPr>
              <w:t>8</w:t>
            </w:r>
            <w:r>
              <w:rPr>
                <w:noProof/>
                <w:color w:val="auto"/>
                <w:sz w:val="24"/>
                <w:szCs w:val="24"/>
                <w:u w:val="none"/>
                <w:lang w:val="ru-RU"/>
              </w:rPr>
              <w:t xml:space="preserve"> ქულას. </w:t>
            </w:r>
          </w:p>
          <w:p w:rsidR="00CB60BF" w:rsidRDefault="00CB60BF" w:rsidP="00CB60BF">
            <w:pPr>
              <w:pStyle w:val="abzacixml"/>
              <w:spacing w:line="276" w:lineRule="auto"/>
              <w:ind w:left="720"/>
              <w:rPr>
                <w:noProof/>
                <w:color w:val="auto"/>
                <w:sz w:val="24"/>
                <w:szCs w:val="24"/>
                <w:u w:val="none"/>
                <w:lang w:val="ru-RU"/>
              </w:rPr>
            </w:pPr>
            <w:r>
              <w:rPr>
                <w:noProof/>
                <w:color w:val="auto"/>
                <w:sz w:val="24"/>
                <w:szCs w:val="24"/>
                <w:u w:val="none"/>
                <w:lang w:val="ru-RU"/>
              </w:rPr>
              <w:t>დასკვნით გამოცდაზე სტუდენტის მიერ მიღებული შეფასების მინიმალური ზღვარი განისაზღვროს 15 ქულით.</w:t>
            </w:r>
          </w:p>
          <w:p w:rsidR="00CB60BF" w:rsidRDefault="00CB60BF" w:rsidP="00CB60BF">
            <w:pPr>
              <w:pStyle w:val="abzacixml"/>
              <w:numPr>
                <w:ilvl w:val="0"/>
                <w:numId w:val="38"/>
              </w:numPr>
              <w:spacing w:line="276" w:lineRule="auto"/>
              <w:rPr>
                <w:noProof/>
                <w:color w:val="auto"/>
                <w:sz w:val="24"/>
                <w:szCs w:val="24"/>
                <w:u w:val="none"/>
                <w:lang w:val="ru-RU"/>
              </w:rPr>
            </w:pPr>
            <w:r>
              <w:rPr>
                <w:noProof/>
                <w:color w:val="auto"/>
                <w:sz w:val="24"/>
                <w:szCs w:val="24"/>
                <w:u w:val="none"/>
                <w:lang w:val="ru-RU"/>
              </w:rPr>
              <w:t>შეფასების სისტემა უშვებს:</w:t>
            </w:r>
          </w:p>
          <w:p w:rsidR="00CB60BF" w:rsidRDefault="00CB60BF" w:rsidP="00CB60BF">
            <w:pPr>
              <w:ind w:left="720"/>
              <w:rPr>
                <w:rFonts w:ascii="Sylfaen" w:hAnsi="Sylfaen" w:cs="Sylfaen"/>
                <w:b/>
                <w:noProof/>
                <w:sz w:val="24"/>
                <w:szCs w:val="24"/>
                <w:lang w:val="ru-RU"/>
              </w:rPr>
            </w:pPr>
            <w:r>
              <w:rPr>
                <w:rFonts w:ascii="Sylfaen" w:hAnsi="Sylfaen" w:cs="Sylfaen"/>
                <w:b/>
                <w:noProof/>
              </w:rPr>
              <w:t>ხუთი სახის დადებით შეფასებას:</w:t>
            </w:r>
          </w:p>
          <w:p w:rsidR="00CB60BF" w:rsidRDefault="00CB60BF" w:rsidP="00CB60BF">
            <w:pPr>
              <w:numPr>
                <w:ilvl w:val="0"/>
                <w:numId w:val="39"/>
              </w:numPr>
              <w:spacing w:after="0"/>
              <w:jc w:val="both"/>
              <w:rPr>
                <w:rFonts w:ascii="Sylfaen" w:hAnsi="Sylfaen" w:cs="Sylfaen"/>
                <w:bCs/>
                <w:noProof/>
              </w:rPr>
            </w:pPr>
            <w:r>
              <w:rPr>
                <w:rFonts w:ascii="Sylfaen" w:hAnsi="Sylfaen" w:cs="Sylfaen"/>
                <w:bCs/>
                <w:noProof/>
              </w:rPr>
              <w:t>ფრიადი – შეფასების 91-100 ქულა;</w:t>
            </w:r>
          </w:p>
          <w:p w:rsidR="00CB60BF" w:rsidRDefault="00CB60BF" w:rsidP="00CB60BF">
            <w:pPr>
              <w:numPr>
                <w:ilvl w:val="0"/>
                <w:numId w:val="39"/>
              </w:numPr>
              <w:spacing w:after="0"/>
              <w:jc w:val="both"/>
              <w:rPr>
                <w:rFonts w:ascii="Sylfaen" w:hAnsi="Sylfaen" w:cs="Sylfaen"/>
                <w:bCs/>
                <w:noProof/>
              </w:rPr>
            </w:pPr>
            <w:r>
              <w:rPr>
                <w:rFonts w:ascii="Sylfaen" w:hAnsi="Sylfaen" w:cs="Sylfaen"/>
                <w:bCs/>
                <w:noProof/>
              </w:rPr>
              <w:t>ძალიან კარგი – მაქსიმალური შეფასების 81-90 ქულა;</w:t>
            </w:r>
          </w:p>
          <w:p w:rsidR="00CB60BF" w:rsidRDefault="00CB60BF" w:rsidP="00CB60BF">
            <w:pPr>
              <w:numPr>
                <w:ilvl w:val="0"/>
                <w:numId w:val="39"/>
              </w:numPr>
              <w:spacing w:after="0"/>
              <w:jc w:val="both"/>
              <w:rPr>
                <w:rFonts w:ascii="Sylfaen" w:hAnsi="Sylfaen" w:cs="Sylfaen"/>
                <w:bCs/>
                <w:noProof/>
              </w:rPr>
            </w:pPr>
            <w:r>
              <w:rPr>
                <w:rFonts w:ascii="Sylfaen" w:hAnsi="Sylfaen" w:cs="Sylfaen"/>
                <w:bCs/>
                <w:noProof/>
              </w:rPr>
              <w:t>კარგი – მაქსიმალური შეფასების 71-80 ქულა;</w:t>
            </w:r>
          </w:p>
          <w:p w:rsidR="00CB60BF" w:rsidRDefault="00CB60BF" w:rsidP="00CB60BF">
            <w:pPr>
              <w:numPr>
                <w:ilvl w:val="0"/>
                <w:numId w:val="39"/>
              </w:numPr>
              <w:spacing w:after="0"/>
              <w:jc w:val="both"/>
              <w:rPr>
                <w:rFonts w:ascii="Sylfaen" w:hAnsi="Sylfaen" w:cs="Sylfaen"/>
                <w:bCs/>
                <w:noProof/>
              </w:rPr>
            </w:pPr>
            <w:r>
              <w:rPr>
                <w:rFonts w:ascii="Sylfaen" w:hAnsi="Sylfaen" w:cs="Sylfaen"/>
                <w:bCs/>
                <w:noProof/>
              </w:rPr>
              <w:t>დამაკმაყოფილებელი – მაქსიმალური შეფასების 61-70 ქულა;</w:t>
            </w:r>
          </w:p>
          <w:p w:rsidR="00CB60BF" w:rsidRDefault="00CB60BF" w:rsidP="00CB60BF">
            <w:pPr>
              <w:numPr>
                <w:ilvl w:val="0"/>
                <w:numId w:val="39"/>
              </w:numPr>
              <w:spacing w:after="0"/>
              <w:jc w:val="both"/>
              <w:rPr>
                <w:rFonts w:ascii="Sylfaen" w:hAnsi="Sylfaen" w:cs="Sylfaen"/>
                <w:bCs/>
                <w:noProof/>
              </w:rPr>
            </w:pPr>
            <w:r>
              <w:rPr>
                <w:rFonts w:ascii="Sylfaen" w:hAnsi="Sylfaen" w:cs="Sylfaen"/>
                <w:bCs/>
                <w:noProof/>
              </w:rPr>
              <w:t>საკმარისი – მაქსიმალური შეფასების 51-60 ქულა.</w:t>
            </w:r>
          </w:p>
          <w:p w:rsidR="00CB60BF" w:rsidRDefault="00CB60BF" w:rsidP="00CB60BF">
            <w:pPr>
              <w:ind w:left="720"/>
              <w:rPr>
                <w:rFonts w:ascii="Sylfaen" w:hAnsi="Sylfaen" w:cs="Sylfaen"/>
                <w:b/>
                <w:noProof/>
              </w:rPr>
            </w:pPr>
            <w:r>
              <w:rPr>
                <w:rFonts w:ascii="Sylfaen" w:hAnsi="Sylfaen" w:cs="Sylfaen"/>
                <w:b/>
                <w:noProof/>
              </w:rPr>
              <w:t>ორი სახის უარყოფით შეფასებას:</w:t>
            </w:r>
          </w:p>
          <w:p w:rsidR="00CB60BF" w:rsidRDefault="00CB60BF" w:rsidP="00CB60BF">
            <w:pPr>
              <w:numPr>
                <w:ilvl w:val="0"/>
                <w:numId w:val="40"/>
              </w:numPr>
              <w:spacing w:after="0"/>
              <w:jc w:val="both"/>
              <w:rPr>
                <w:rFonts w:ascii="Sylfaen" w:hAnsi="Sylfaen" w:cs="Sylfaen"/>
                <w:bCs/>
                <w:noProof/>
              </w:rPr>
            </w:pPr>
            <w:r>
              <w:rPr>
                <w:rFonts w:ascii="Sylfaen" w:hAnsi="Sylfaen" w:cs="Sylfaen"/>
                <w:bCs/>
                <w:noProof/>
              </w:rPr>
              <w:t>(FX) ვერ ჩააბარა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CB60BF" w:rsidRDefault="00CB60BF" w:rsidP="00CB60BF">
            <w:pPr>
              <w:numPr>
                <w:ilvl w:val="0"/>
                <w:numId w:val="40"/>
              </w:numPr>
              <w:spacing w:after="0"/>
              <w:jc w:val="both"/>
              <w:rPr>
                <w:rFonts w:ascii="Sylfaen" w:hAnsi="Sylfaen" w:cs="Sylfaen"/>
                <w:bCs/>
                <w:noProof/>
              </w:rPr>
            </w:pPr>
            <w:r>
              <w:rPr>
                <w:rFonts w:ascii="Sylfaen" w:hAnsi="Sylfaen" w:cs="Sylfaen"/>
                <w:bCs/>
                <w:noProof/>
              </w:rPr>
              <w:t>ჩაიჭრა – მაქსიმალური შეფასების 40 ქულა და ნაკლები, 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CB60BF" w:rsidRDefault="00CB60BF" w:rsidP="00CB60BF">
            <w:pPr>
              <w:numPr>
                <w:ilvl w:val="0"/>
                <w:numId w:val="38"/>
              </w:numPr>
              <w:spacing w:after="0"/>
              <w:jc w:val="both"/>
              <w:rPr>
                <w:rFonts w:ascii="Sylfaen" w:hAnsi="Sylfaen" w:cs="Sylfaen"/>
                <w:bCs/>
                <w:noProof/>
              </w:rPr>
            </w:pPr>
            <w:r>
              <w:rPr>
                <w:rFonts w:ascii="Sylfaen" w:hAnsi="Sylfaen" w:cs="Arial"/>
                <w:noProof/>
              </w:rPr>
              <w:t>მე-6 პუნქტით გათავისწინებული შეფასებების მიღება ხდება შუალედური შეფასებებისა და  დასკვნითი გამოცდის შეფასების დაჯამების საფუძველზე.</w:t>
            </w:r>
          </w:p>
          <w:p w:rsidR="00CB60BF" w:rsidRDefault="00CB60BF" w:rsidP="00CB60BF">
            <w:pPr>
              <w:numPr>
                <w:ilvl w:val="0"/>
                <w:numId w:val="38"/>
              </w:numPr>
              <w:spacing w:after="0"/>
              <w:jc w:val="both"/>
              <w:rPr>
                <w:rFonts w:ascii="Sylfaen" w:hAnsi="Sylfaen" w:cs="Sylfaen"/>
                <w:bCs/>
                <w:noProof/>
              </w:rPr>
            </w:pPr>
            <w:r>
              <w:rPr>
                <w:rFonts w:ascii="Sylfaen" w:hAnsi="Sylfaen" w:cs="Sylfaen"/>
                <w:bCs/>
                <w:noProof/>
              </w:rPr>
              <w:t>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შედეგების გამოცხადებიდან არანაკლებ 5 დღეში.</w:t>
            </w:r>
          </w:p>
          <w:p w:rsidR="00CB60BF" w:rsidRDefault="00CB60BF" w:rsidP="00CB60BF">
            <w:pPr>
              <w:jc w:val="both"/>
              <w:rPr>
                <w:rFonts w:ascii="Sylfaen" w:hAnsi="Sylfaen" w:cs="Sylfaen"/>
                <w:bCs/>
                <w:noProof/>
              </w:rPr>
            </w:pPr>
          </w:p>
          <w:p w:rsidR="009D7832" w:rsidRPr="00CB60BF" w:rsidRDefault="00CB60BF" w:rsidP="00CB60BF">
            <w:pPr>
              <w:jc w:val="both"/>
              <w:rPr>
                <w:rFonts w:ascii="Sylfaen" w:hAnsi="Sylfaen" w:cs="Sylfaen"/>
                <w:bCs/>
                <w:noProof/>
              </w:rPr>
            </w:pPr>
            <w:r>
              <w:rPr>
                <w:rFonts w:ascii="Sylfaen" w:hAnsi="Sylfaen" w:cs="Sylfaen"/>
                <w:bCs/>
                <w:noProof/>
              </w:rPr>
              <w:t>სასწავლო კურსში სტუდენტის მიღწევების შეფასების დამატებითი კრიტერიუმები განისაზღვრება შესაბამისი სილაბუსით.</w:t>
            </w:r>
          </w:p>
        </w:tc>
      </w:tr>
      <w:tr w:rsidR="009D7832" w:rsidRPr="006858BC"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037169" w:rsidRDefault="009D7832" w:rsidP="006858BC">
            <w:pPr>
              <w:spacing w:after="0" w:line="240" w:lineRule="auto"/>
              <w:rPr>
                <w:rFonts w:ascii="Sylfaen" w:hAnsi="Sylfaen" w:cs="Sylfaen"/>
                <w:b/>
                <w:bCs/>
                <w:color w:val="943634" w:themeColor="accent2" w:themeShade="BF"/>
                <w:sz w:val="20"/>
                <w:szCs w:val="20"/>
                <w:lang w:val="ka-GE"/>
              </w:rPr>
            </w:pPr>
            <w:r w:rsidRPr="00037169">
              <w:rPr>
                <w:rFonts w:ascii="Sylfaen" w:hAnsi="Sylfaen" w:cs="Sylfaen"/>
                <w:b/>
                <w:bCs/>
                <w:sz w:val="20"/>
                <w:szCs w:val="20"/>
                <w:lang w:val="ka-GE"/>
              </w:rPr>
              <w:lastRenderedPageBreak/>
              <w:t>დასაქმების სფეროები</w:t>
            </w:r>
          </w:p>
        </w:tc>
      </w:tr>
      <w:tr w:rsidR="009D7832" w:rsidRPr="006858BC" w:rsidTr="009D7832">
        <w:tc>
          <w:tcPr>
            <w:tcW w:w="11307" w:type="dxa"/>
            <w:gridSpan w:val="4"/>
            <w:tcBorders>
              <w:top w:val="single" w:sz="18" w:space="0" w:color="auto"/>
              <w:left w:val="single" w:sz="18" w:space="0" w:color="auto"/>
              <w:bottom w:val="single" w:sz="18" w:space="0" w:color="auto"/>
              <w:right w:val="single" w:sz="18" w:space="0" w:color="auto"/>
            </w:tcBorders>
          </w:tcPr>
          <w:p w:rsidR="001D17C9" w:rsidRPr="00037169" w:rsidRDefault="001D17C9" w:rsidP="001D17C9">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არქეოლოგიური სამეცნიერო-კვლევითი ორგანიზაციები (ექსპედიციები).</w:t>
            </w:r>
          </w:p>
          <w:p w:rsidR="001D17C9" w:rsidRPr="00037169" w:rsidRDefault="001D17C9" w:rsidP="001D17C9">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სხვადასხვა პროფილის მუზეუმები.</w:t>
            </w:r>
          </w:p>
          <w:p w:rsidR="001D17C9" w:rsidRPr="00037169" w:rsidRDefault="001D17C9" w:rsidP="001D17C9">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კულტურული მემკვიდრეობის დაცვისა და პოპულარიზაციის პროგრამები.</w:t>
            </w:r>
          </w:p>
          <w:p w:rsidR="001D17C9" w:rsidRPr="00037169" w:rsidRDefault="001D17C9" w:rsidP="001D17C9">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ტურისტულ-საექსკურსიო დაწესებულებები.</w:t>
            </w:r>
          </w:p>
          <w:p w:rsidR="001D17C9" w:rsidRPr="00037169" w:rsidRDefault="001D17C9" w:rsidP="001D17C9">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კულტურულ - საგანმანათლებლო პროგრამები.</w:t>
            </w:r>
          </w:p>
          <w:p w:rsidR="001D17C9" w:rsidRPr="005A22FD" w:rsidRDefault="001D17C9" w:rsidP="005A22FD">
            <w:pPr>
              <w:numPr>
                <w:ilvl w:val="0"/>
                <w:numId w:val="19"/>
              </w:numPr>
              <w:spacing w:after="0" w:line="240" w:lineRule="auto"/>
              <w:jc w:val="both"/>
              <w:rPr>
                <w:rFonts w:ascii="Sylfaen" w:hAnsi="Sylfaen"/>
                <w:sz w:val="20"/>
                <w:szCs w:val="20"/>
                <w:lang w:val="ka-GE"/>
              </w:rPr>
            </w:pPr>
            <w:r w:rsidRPr="00037169">
              <w:rPr>
                <w:rFonts w:ascii="Sylfaen" w:hAnsi="Sylfaen"/>
                <w:sz w:val="20"/>
                <w:szCs w:val="20"/>
                <w:lang w:val="ka-GE"/>
              </w:rPr>
              <w:t>ეროვნულ-სახელმწიფოებრივი სტრუქტურები (მათ შორის კულტურული</w:t>
            </w:r>
            <w:r w:rsidRPr="005A22FD">
              <w:rPr>
                <w:rFonts w:ascii="Sylfaen" w:hAnsi="Sylfaen"/>
                <w:sz w:val="20"/>
                <w:szCs w:val="20"/>
                <w:lang w:val="ka-GE"/>
              </w:rPr>
              <w:t>მემკვიდრეობის დაცვის სააგენტო).</w:t>
            </w:r>
          </w:p>
          <w:p w:rsidR="001D17C9" w:rsidRPr="005A22FD" w:rsidRDefault="001D17C9" w:rsidP="001D17C9">
            <w:pPr>
              <w:numPr>
                <w:ilvl w:val="0"/>
                <w:numId w:val="19"/>
              </w:numPr>
              <w:spacing w:after="0" w:line="240" w:lineRule="auto"/>
              <w:jc w:val="both"/>
              <w:rPr>
                <w:rFonts w:ascii="Sylfaen" w:hAnsi="Sylfaen"/>
                <w:sz w:val="20"/>
                <w:szCs w:val="20"/>
                <w:lang w:val="ka-GE"/>
              </w:rPr>
            </w:pPr>
            <w:r w:rsidRPr="005A22FD">
              <w:rPr>
                <w:rFonts w:ascii="Sylfaen" w:hAnsi="Sylfaen"/>
                <w:sz w:val="20"/>
                <w:szCs w:val="20"/>
                <w:lang w:val="ka-GE"/>
              </w:rPr>
              <w:t>მასმედიაში არქეოლოგ-ექსპერტად.</w:t>
            </w:r>
          </w:p>
        </w:tc>
      </w:tr>
      <w:tr w:rsidR="009D7832" w:rsidRPr="006858BC"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037169" w:rsidRDefault="009D7832" w:rsidP="006858BC">
            <w:pPr>
              <w:spacing w:after="0" w:line="240" w:lineRule="auto"/>
              <w:rPr>
                <w:rFonts w:ascii="Sylfaen" w:hAnsi="Sylfaen" w:cs="Sylfaen"/>
                <w:b/>
                <w:bCs/>
                <w:color w:val="943634" w:themeColor="accent2" w:themeShade="BF"/>
                <w:sz w:val="20"/>
                <w:szCs w:val="20"/>
                <w:lang w:val="ka-GE"/>
              </w:rPr>
            </w:pPr>
            <w:r w:rsidRPr="00037169">
              <w:rPr>
                <w:rFonts w:ascii="Sylfaen" w:hAnsi="Sylfaen" w:cs="Sylfaen"/>
                <w:b/>
                <w:bCs/>
                <w:sz w:val="20"/>
                <w:szCs w:val="20"/>
                <w:lang w:val="ka-GE"/>
              </w:rPr>
              <w:t>სწავლისათვის აუცილებელი დამხმარე პირობები/რესურსები</w:t>
            </w:r>
          </w:p>
        </w:tc>
      </w:tr>
      <w:tr w:rsidR="009D7832" w:rsidRPr="006858BC" w:rsidTr="009D7832">
        <w:tc>
          <w:tcPr>
            <w:tcW w:w="11307" w:type="dxa"/>
            <w:gridSpan w:val="4"/>
            <w:tcBorders>
              <w:top w:val="single" w:sz="18" w:space="0" w:color="auto"/>
              <w:left w:val="single" w:sz="18" w:space="0" w:color="auto"/>
              <w:bottom w:val="single" w:sz="18" w:space="0" w:color="auto"/>
              <w:right w:val="single" w:sz="18" w:space="0" w:color="auto"/>
            </w:tcBorders>
          </w:tcPr>
          <w:p w:rsidR="001D17C9" w:rsidRPr="00BC469A" w:rsidRDefault="001D17C9" w:rsidP="00BC469A">
            <w:pPr>
              <w:pStyle w:val="ListParagraph"/>
              <w:numPr>
                <w:ilvl w:val="0"/>
                <w:numId w:val="28"/>
              </w:numPr>
              <w:jc w:val="both"/>
              <w:rPr>
                <w:rFonts w:ascii="Sylfaen" w:hAnsi="Sylfaen"/>
                <w:bCs/>
                <w:sz w:val="20"/>
                <w:szCs w:val="20"/>
              </w:rPr>
            </w:pPr>
            <w:r w:rsidRPr="00BC469A">
              <w:rPr>
                <w:rFonts w:ascii="Sylfaen" w:hAnsi="Sylfaen" w:cs="Sylfaen"/>
                <w:b/>
                <w:bCs/>
                <w:sz w:val="20"/>
                <w:szCs w:val="20"/>
                <w:lang w:val="ka-GE"/>
              </w:rPr>
              <w:t>საგანმანათლებლო</w:t>
            </w:r>
            <w:r w:rsidRPr="00BC469A">
              <w:rPr>
                <w:rFonts w:ascii="Sylfaen" w:hAnsi="Sylfaen"/>
                <w:b/>
                <w:bCs/>
                <w:sz w:val="20"/>
                <w:szCs w:val="20"/>
              </w:rPr>
              <w:t>პროგრამი</w:t>
            </w:r>
            <w:r w:rsidRPr="00BC469A">
              <w:rPr>
                <w:rFonts w:ascii="Sylfaen" w:hAnsi="Sylfaen"/>
                <w:b/>
                <w:bCs/>
                <w:sz w:val="20"/>
                <w:szCs w:val="20"/>
                <w:lang w:val="ka-GE"/>
              </w:rPr>
              <w:t xml:space="preserve">ს </w:t>
            </w:r>
            <w:r w:rsidR="00037169" w:rsidRPr="00BC469A">
              <w:rPr>
                <w:rFonts w:ascii="Sylfaen" w:hAnsi="Sylfaen"/>
                <w:b/>
                <w:bCs/>
                <w:sz w:val="20"/>
                <w:szCs w:val="20"/>
                <w:lang w:val="ka-GE"/>
              </w:rPr>
              <w:t>განხორციელებაში გამოიყენება შემდეგი</w:t>
            </w:r>
            <w:r w:rsidRPr="00BC469A">
              <w:rPr>
                <w:rFonts w:ascii="Sylfaen" w:hAnsi="Sylfaen"/>
                <w:b/>
                <w:bCs/>
                <w:sz w:val="20"/>
                <w:szCs w:val="20"/>
                <w:lang w:val="ka-GE"/>
              </w:rPr>
              <w:t xml:space="preserve"> მატერიალური რესურსები  </w:t>
            </w:r>
            <w:r w:rsidRPr="00BC469A">
              <w:rPr>
                <w:rFonts w:ascii="Sylfaen" w:hAnsi="Sylfaen"/>
                <w:bCs/>
                <w:sz w:val="20"/>
                <w:szCs w:val="20"/>
                <w:lang w:val="ka-GE"/>
              </w:rPr>
              <w:t>(</w:t>
            </w:r>
            <w:r w:rsidRPr="00BC469A">
              <w:rPr>
                <w:rFonts w:ascii="Sylfaen" w:hAnsi="Sylfaen"/>
                <w:bCs/>
                <w:sz w:val="20"/>
                <w:szCs w:val="20"/>
              </w:rPr>
              <w:t>სამეცნიერო კვლევების მატერიალურ-ტექნიკური ბაზა</w:t>
            </w:r>
            <w:r w:rsidRPr="00BC469A">
              <w:rPr>
                <w:rFonts w:ascii="Sylfaen" w:hAnsi="Sylfaen"/>
                <w:bCs/>
                <w:sz w:val="20"/>
                <w:szCs w:val="20"/>
                <w:lang w:val="ka-GE"/>
              </w:rPr>
              <w:t>)</w:t>
            </w:r>
            <w:r w:rsidRPr="00BC469A">
              <w:rPr>
                <w:rFonts w:ascii="Sylfaen" w:hAnsi="Sylfaen"/>
                <w:bCs/>
                <w:sz w:val="20"/>
                <w:szCs w:val="20"/>
              </w:rPr>
              <w:t>:</w:t>
            </w:r>
          </w:p>
          <w:p w:rsidR="001D17C9" w:rsidRPr="000607A0" w:rsidRDefault="001D17C9" w:rsidP="000607A0">
            <w:pPr>
              <w:pStyle w:val="ListParagraph"/>
              <w:numPr>
                <w:ilvl w:val="0"/>
                <w:numId w:val="20"/>
              </w:numPr>
              <w:jc w:val="both"/>
              <w:rPr>
                <w:rFonts w:ascii="Sylfaen" w:hAnsi="Sylfaen" w:cs="Sylfaen"/>
                <w:sz w:val="20"/>
                <w:szCs w:val="20"/>
                <w:lang w:val="ka-GE"/>
              </w:rPr>
            </w:pPr>
            <w:r w:rsidRPr="000607A0">
              <w:rPr>
                <w:rFonts w:ascii="Sylfaen" w:hAnsi="Sylfaen" w:cs="Sylfaen"/>
                <w:sz w:val="20"/>
                <w:szCs w:val="20"/>
              </w:rPr>
              <w:t>აწსუ</w:t>
            </w:r>
            <w:r w:rsidRPr="000607A0">
              <w:rPr>
                <w:rFonts w:ascii="Sylfaen" w:hAnsi="Sylfaen"/>
                <w:sz w:val="20"/>
                <w:szCs w:val="20"/>
                <w:lang w:val="ka-GE"/>
              </w:rPr>
              <w:t>ისტორია-არქეოლოგიის დეპარტამენტი</w:t>
            </w:r>
            <w:r w:rsidRPr="000607A0">
              <w:rPr>
                <w:rFonts w:ascii="Sylfaen" w:hAnsi="Sylfaen"/>
                <w:sz w:val="20"/>
                <w:szCs w:val="20"/>
              </w:rPr>
              <w:t xml:space="preserve">. </w:t>
            </w:r>
            <w:r w:rsidRPr="000607A0">
              <w:rPr>
                <w:rFonts w:ascii="AcadNusx" w:hAnsi="AcadNusx"/>
                <w:sz w:val="20"/>
                <w:szCs w:val="20"/>
              </w:rPr>
              <w:t>A</w:t>
            </w:r>
            <w:r w:rsidRPr="000607A0">
              <w:rPr>
                <w:rFonts w:ascii="Sylfaen" w:hAnsi="Sylfaen"/>
                <w:sz w:val="20"/>
                <w:szCs w:val="20"/>
              </w:rPr>
              <w:t xml:space="preserve">აწსუ სამეცნიერო  ბიბლიოთეკა, უნივერსიტეტის და ჰუმანიტარულ მეცნიერებათა ფაკულტეტის კომპიუტერული რესურს-ცენტრები. </w:t>
            </w:r>
            <w:r w:rsidRPr="000607A0">
              <w:rPr>
                <w:rFonts w:ascii="Sylfaen" w:hAnsi="Sylfaen"/>
                <w:sz w:val="20"/>
                <w:szCs w:val="20"/>
                <w:lang w:val="ka-GE"/>
              </w:rPr>
              <w:t>კეთილმოწყობილი კაბინეტ-აუდიტორიები, მათ შორის აკადემიკოს ოთარ ლორთქიფანიძის სახელობის აუდიტორია. არქეოლოგიის მიმართულების  კომპიუტერული რესურს-ცენტრი (ინტერნეტში ჩართული კომპიუტერ</w:t>
            </w:r>
            <w:r w:rsidR="00AA3DE1">
              <w:rPr>
                <w:rFonts w:ascii="Sylfaen" w:hAnsi="Sylfaen"/>
                <w:sz w:val="20"/>
                <w:szCs w:val="20"/>
                <w:lang w:val="ka-GE"/>
              </w:rPr>
              <w:t>ებ</w:t>
            </w:r>
            <w:r w:rsidRPr="000607A0">
              <w:rPr>
                <w:rFonts w:ascii="Sylfaen" w:hAnsi="Sylfaen"/>
                <w:sz w:val="20"/>
                <w:szCs w:val="20"/>
                <w:lang w:val="ka-GE"/>
              </w:rPr>
              <w:t xml:space="preserve">ი, შავი და ფერადი პრინტერი, სკანერი, ტელევიზორი). არქეოლოგიური მასალების ელექტრონული ბიბლიოთეკა. </w:t>
            </w:r>
          </w:p>
          <w:p w:rsidR="001D17C9" w:rsidRPr="000607A0" w:rsidRDefault="001D17C9" w:rsidP="001D17C9">
            <w:pPr>
              <w:pStyle w:val="ListParagraph"/>
              <w:numPr>
                <w:ilvl w:val="0"/>
                <w:numId w:val="20"/>
              </w:numPr>
              <w:jc w:val="both"/>
              <w:rPr>
                <w:rFonts w:ascii="Sylfaen" w:hAnsi="Sylfaen" w:cs="Sylfaen"/>
                <w:sz w:val="20"/>
                <w:szCs w:val="20"/>
                <w:lang w:val="ka-GE"/>
              </w:rPr>
            </w:pPr>
            <w:r w:rsidRPr="000607A0">
              <w:rPr>
                <w:rFonts w:ascii="Sylfaen" w:hAnsi="Sylfaen"/>
                <w:sz w:val="20"/>
                <w:szCs w:val="20"/>
              </w:rPr>
              <w:t>აწსუ-სა და საქართველოს ეროვნული მუზეუმის ოთ. ლორთქიფანიძის არქეოლოგიური კვლევის ცენტრის ერთობლივი არქეოლოგიური ექსპედიცია და მისი ბაზა ქუთაისსა და წყალტუბოში.</w:t>
            </w:r>
            <w:r w:rsidRPr="000607A0">
              <w:rPr>
                <w:rFonts w:ascii="Sylfaen" w:hAnsi="Sylfaen"/>
                <w:sz w:val="20"/>
                <w:szCs w:val="20"/>
                <w:lang w:val="ka-GE"/>
              </w:rPr>
              <w:t xml:space="preserve">ასევე </w:t>
            </w:r>
            <w:r w:rsidRPr="000607A0">
              <w:rPr>
                <w:rFonts w:ascii="Sylfaen" w:hAnsi="Sylfaen"/>
                <w:sz w:val="20"/>
                <w:szCs w:val="20"/>
              </w:rPr>
              <w:t>არქეოლოგიური კვლევის ცენტრი</w:t>
            </w:r>
            <w:r w:rsidRPr="000607A0">
              <w:rPr>
                <w:rFonts w:ascii="Sylfaen" w:hAnsi="Sylfaen"/>
                <w:sz w:val="20"/>
                <w:szCs w:val="20"/>
                <w:lang w:val="ka-GE"/>
              </w:rPr>
              <w:t>ს</w:t>
            </w:r>
            <w:r w:rsidRPr="000607A0">
              <w:rPr>
                <w:rFonts w:ascii="Sylfaen" w:hAnsi="Sylfaen"/>
                <w:sz w:val="20"/>
                <w:szCs w:val="20"/>
              </w:rPr>
              <w:t xml:space="preserve"> სამეცნიერო ბიბლიოთეკა, ლაბორატორიები და  არქეოლოგიური ექსპედიციები.</w:t>
            </w:r>
          </w:p>
          <w:p w:rsidR="000607A0" w:rsidRPr="004061AD" w:rsidRDefault="001D17C9" w:rsidP="00BC469A">
            <w:pPr>
              <w:pStyle w:val="ListParagraph"/>
              <w:numPr>
                <w:ilvl w:val="0"/>
                <w:numId w:val="20"/>
              </w:numPr>
              <w:jc w:val="both"/>
              <w:rPr>
                <w:rFonts w:ascii="Sylfaen" w:hAnsi="Sylfaen" w:cs="Sylfaen"/>
                <w:sz w:val="20"/>
                <w:szCs w:val="20"/>
                <w:lang w:val="ka-GE"/>
              </w:rPr>
            </w:pPr>
            <w:r w:rsidRPr="000607A0">
              <w:rPr>
                <w:rFonts w:ascii="Sylfaen" w:hAnsi="Sylfaen"/>
                <w:sz w:val="20"/>
                <w:szCs w:val="20"/>
              </w:rPr>
              <w:t>ქუთაისის ნ. ბერძენიშვილის</w:t>
            </w:r>
            <w:r w:rsidRPr="000607A0">
              <w:rPr>
                <w:rFonts w:ascii="Sylfaen" w:hAnsi="Sylfaen"/>
                <w:sz w:val="20"/>
                <w:szCs w:val="20"/>
                <w:lang w:val="ka-GE"/>
              </w:rPr>
              <w:t xml:space="preserve"> სახელობის</w:t>
            </w:r>
            <w:r w:rsidRPr="000607A0">
              <w:rPr>
                <w:rFonts w:ascii="Sylfaen" w:hAnsi="Sylfaen"/>
                <w:sz w:val="20"/>
                <w:szCs w:val="20"/>
              </w:rPr>
              <w:t xml:space="preserve"> სახელმწიფო ისტორიული მუზეუმი</w:t>
            </w:r>
            <w:r w:rsidRPr="000607A0">
              <w:rPr>
                <w:rFonts w:ascii="Sylfaen" w:hAnsi="Sylfaen"/>
                <w:sz w:val="20"/>
                <w:szCs w:val="20"/>
                <w:lang w:val="ka-GE"/>
              </w:rPr>
              <w:t xml:space="preserve"> (</w:t>
            </w:r>
            <w:r w:rsidRPr="000607A0">
              <w:rPr>
                <w:rFonts w:ascii="Sylfaen" w:hAnsi="Sylfaen"/>
                <w:sz w:val="20"/>
                <w:szCs w:val="20"/>
              </w:rPr>
              <w:t>სამეცნიერო ბიბლიოთეკა, ფონდები  და ლაბორატორიები</w:t>
            </w:r>
            <w:r w:rsidRPr="000607A0">
              <w:rPr>
                <w:rFonts w:ascii="Sylfaen" w:hAnsi="Sylfaen"/>
                <w:sz w:val="20"/>
                <w:szCs w:val="20"/>
                <w:lang w:val="ka-GE"/>
              </w:rPr>
              <w:t>)</w:t>
            </w:r>
            <w:r w:rsidRPr="000607A0">
              <w:rPr>
                <w:rFonts w:ascii="Sylfaen" w:hAnsi="Sylfaen"/>
                <w:sz w:val="20"/>
                <w:szCs w:val="20"/>
              </w:rPr>
              <w:t xml:space="preserve">.პუბლიკაციების შესაძლებლობა მუზეუმის სამეცნიერო შრომათა კრებულებში. </w:t>
            </w:r>
          </w:p>
          <w:p w:rsidR="004061AD" w:rsidRPr="00BC469A" w:rsidRDefault="004061AD" w:rsidP="00BC469A">
            <w:pPr>
              <w:pStyle w:val="ListParagraph"/>
              <w:numPr>
                <w:ilvl w:val="0"/>
                <w:numId w:val="20"/>
              </w:numPr>
              <w:jc w:val="both"/>
              <w:rPr>
                <w:rFonts w:ascii="Sylfaen" w:hAnsi="Sylfaen" w:cs="Sylfaen"/>
                <w:sz w:val="20"/>
                <w:szCs w:val="20"/>
                <w:lang w:val="ka-GE"/>
              </w:rPr>
            </w:pPr>
            <w:r>
              <w:rPr>
                <w:rFonts w:ascii="Sylfaen" w:hAnsi="Sylfaen"/>
                <w:sz w:val="20"/>
                <w:szCs w:val="20"/>
                <w:lang w:val="ka-GE"/>
              </w:rPr>
              <w:t>ქუთაისის ისტორიულ-არქიტექტურული მუზეუმ-ნაკრძალი (ქუთაისის ნაქალაქარი, გელათის და მოწამეთის სამონასტრო კომპლექსები, გეგუთის ციხე-დარბაზი)</w:t>
            </w:r>
            <w:r w:rsidR="00AB1C73">
              <w:rPr>
                <w:rFonts w:ascii="Sylfaen" w:hAnsi="Sylfaen"/>
                <w:sz w:val="20"/>
                <w:szCs w:val="20"/>
                <w:lang w:val="ka-GE"/>
              </w:rPr>
              <w:t>, სადაც სტუდენტებს აქვთ არქეოლოგიური და კულტურული მემკვიდრეობის ძეგლებზე პრაქტიკის გავლის და თეორიული ცოდნის სრულყოფის შესაძლებლობა.</w:t>
            </w:r>
          </w:p>
          <w:p w:rsidR="001D17C9" w:rsidRPr="005611D1" w:rsidRDefault="001D17C9" w:rsidP="005611D1">
            <w:pPr>
              <w:pStyle w:val="ListParagraph"/>
              <w:numPr>
                <w:ilvl w:val="0"/>
                <w:numId w:val="28"/>
              </w:numPr>
              <w:jc w:val="both"/>
              <w:rPr>
                <w:rFonts w:ascii="Sylfaen" w:hAnsi="Sylfaen"/>
                <w:b/>
                <w:bCs/>
                <w:sz w:val="20"/>
                <w:szCs w:val="20"/>
                <w:lang w:val="ka-GE"/>
              </w:rPr>
            </w:pPr>
            <w:r w:rsidRPr="005611D1">
              <w:rPr>
                <w:rFonts w:ascii="Sylfaen" w:hAnsi="Sylfaen" w:cs="Sylfaen"/>
                <w:b/>
                <w:bCs/>
                <w:sz w:val="20"/>
                <w:szCs w:val="20"/>
                <w:lang w:val="ka-GE"/>
              </w:rPr>
              <w:t>საგანმანათლებლო</w:t>
            </w:r>
            <w:r w:rsidRPr="005611D1">
              <w:rPr>
                <w:rFonts w:ascii="Sylfaen" w:hAnsi="Sylfaen"/>
                <w:b/>
                <w:bCs/>
                <w:sz w:val="20"/>
                <w:szCs w:val="20"/>
                <w:lang w:val="ka-GE"/>
              </w:rPr>
              <w:t xml:space="preserve"> პროგრამის </w:t>
            </w:r>
            <w:r w:rsidR="000607A0" w:rsidRPr="005611D1">
              <w:rPr>
                <w:rFonts w:ascii="Sylfaen" w:hAnsi="Sylfaen"/>
                <w:b/>
                <w:bCs/>
                <w:sz w:val="20"/>
                <w:szCs w:val="20"/>
                <w:lang w:val="ka-GE"/>
              </w:rPr>
              <w:t>განხორციელებაში მონაწილე</w:t>
            </w:r>
            <w:r w:rsidRPr="005611D1">
              <w:rPr>
                <w:rFonts w:ascii="Sylfaen" w:hAnsi="Sylfaen"/>
                <w:b/>
                <w:bCs/>
                <w:sz w:val="20"/>
                <w:szCs w:val="20"/>
                <w:lang w:val="ka-GE"/>
              </w:rPr>
              <w:t xml:space="preserve"> აუცილებელი ადამიანური რესურსები: </w:t>
            </w:r>
          </w:p>
          <w:p w:rsidR="001D17C9" w:rsidRPr="000607A0" w:rsidRDefault="001D17C9" w:rsidP="000607A0">
            <w:pPr>
              <w:pStyle w:val="ListParagraph"/>
              <w:numPr>
                <w:ilvl w:val="0"/>
                <w:numId w:val="23"/>
              </w:numPr>
              <w:jc w:val="both"/>
              <w:rPr>
                <w:rFonts w:ascii="Sylfaen" w:hAnsi="Sylfaen"/>
                <w:b/>
                <w:bCs/>
                <w:sz w:val="20"/>
                <w:szCs w:val="20"/>
                <w:lang w:val="ka-GE"/>
              </w:rPr>
            </w:pPr>
            <w:r w:rsidRPr="000607A0">
              <w:rPr>
                <w:rFonts w:ascii="Sylfaen" w:eastAsia="Arial Unicode MS" w:hAnsi="Sylfaen" w:cs="Sylfaen"/>
                <w:sz w:val="20"/>
                <w:szCs w:val="20"/>
                <w:lang w:val="ka-GE"/>
              </w:rPr>
              <w:t>საგანმანათლებლო</w:t>
            </w:r>
            <w:r w:rsidRPr="000607A0">
              <w:rPr>
                <w:rFonts w:ascii="Sylfaen" w:eastAsia="Arial Unicode MS" w:hAnsi="Sylfaen"/>
                <w:sz w:val="20"/>
                <w:szCs w:val="20"/>
                <w:lang w:val="ka-GE"/>
              </w:rPr>
              <w:t xml:space="preserve">პროგრამისრეალიზაციახდებააწსუ </w:t>
            </w:r>
            <w:r w:rsidRPr="000607A0">
              <w:rPr>
                <w:rFonts w:ascii="Sylfaen" w:eastAsia="Arial Unicode MS" w:hAnsi="Sylfaen"/>
                <w:sz w:val="20"/>
                <w:szCs w:val="20"/>
                <w:lang w:val="es-ES_tradnl"/>
              </w:rPr>
              <w:t>მაღალკვალიფიცი</w:t>
            </w:r>
            <w:r w:rsidRPr="000607A0">
              <w:rPr>
                <w:rFonts w:ascii="Sylfaen" w:eastAsia="Arial Unicode MS" w:hAnsi="Sylfaen"/>
                <w:sz w:val="20"/>
                <w:szCs w:val="20"/>
                <w:lang w:val="ka-GE"/>
              </w:rPr>
              <w:t>ურიაკადემიურიპერსონალისმეშვეობითსასწავლოკურსებისპროფილისშესაბამისად;  მათ შორის</w:t>
            </w:r>
            <w:r w:rsidRPr="000607A0">
              <w:rPr>
                <w:rFonts w:ascii="Sylfaen" w:hAnsi="Sylfaen"/>
                <w:bCs/>
                <w:sz w:val="20"/>
                <w:szCs w:val="20"/>
                <w:lang w:val="ka-GE"/>
              </w:rPr>
              <w:t xml:space="preserve"> ისტორია-არქეოლოგიის დეპარტამენტის აკადემიური და მოწვეული პერსონალის მიერ  (3 სრული პროფესორი</w:t>
            </w:r>
            <w:r w:rsidR="006935FE">
              <w:rPr>
                <w:rFonts w:ascii="Sylfaen" w:hAnsi="Sylfaen"/>
                <w:bCs/>
                <w:sz w:val="20"/>
                <w:szCs w:val="20"/>
                <w:lang w:val="ka-GE"/>
              </w:rPr>
              <w:t>, 6</w:t>
            </w:r>
            <w:r w:rsidRPr="000607A0">
              <w:rPr>
                <w:rFonts w:ascii="Sylfaen" w:hAnsi="Sylfaen"/>
                <w:bCs/>
                <w:sz w:val="20"/>
                <w:szCs w:val="20"/>
                <w:lang w:val="ka-GE"/>
              </w:rPr>
              <w:t xml:space="preserve"> ასოცირებული პროფესორი, 2 ასისტენტ პროფესორი, 5 მოწვეული სპეციალისტი</w:t>
            </w:r>
            <w:r w:rsidR="005C0CA2">
              <w:rPr>
                <w:rFonts w:ascii="Sylfaen" w:hAnsi="Sylfaen"/>
                <w:bCs/>
                <w:sz w:val="20"/>
                <w:szCs w:val="20"/>
                <w:lang w:val="ka-GE"/>
              </w:rPr>
              <w:t xml:space="preserve"> - </w:t>
            </w:r>
            <w:r w:rsidR="00E232B7">
              <w:rPr>
                <w:rFonts w:ascii="Sylfaen" w:hAnsi="Sylfaen"/>
                <w:bCs/>
                <w:sz w:val="20"/>
                <w:szCs w:val="20"/>
                <w:lang w:val="ka-GE"/>
              </w:rPr>
              <w:t>2</w:t>
            </w:r>
            <w:r w:rsidRPr="000607A0">
              <w:rPr>
                <w:rFonts w:ascii="Sylfaen" w:hAnsi="Sylfaen"/>
                <w:bCs/>
                <w:sz w:val="20"/>
                <w:szCs w:val="20"/>
                <w:lang w:val="ka-GE"/>
              </w:rPr>
              <w:t xml:space="preserve"> ისტორიის დოქტორი, 2 დოქტორანტი, 1 მაგისტრი).</w:t>
            </w:r>
            <w:r w:rsidRPr="000607A0">
              <w:rPr>
                <w:rFonts w:ascii="Sylfaen" w:hAnsi="Sylfaen"/>
                <w:sz w:val="20"/>
                <w:szCs w:val="20"/>
                <w:lang w:val="ka-GE"/>
              </w:rPr>
              <w:tab/>
            </w:r>
          </w:p>
          <w:p w:rsidR="001D17C9" w:rsidRPr="000607A0" w:rsidRDefault="001D17C9" w:rsidP="000607A0">
            <w:pPr>
              <w:pStyle w:val="ListParagraph"/>
              <w:numPr>
                <w:ilvl w:val="0"/>
                <w:numId w:val="21"/>
              </w:numPr>
              <w:jc w:val="both"/>
              <w:rPr>
                <w:rFonts w:ascii="AcadNusx" w:hAnsi="AcadNusx"/>
                <w:sz w:val="20"/>
                <w:szCs w:val="20"/>
              </w:rPr>
            </w:pPr>
            <w:r w:rsidRPr="000607A0">
              <w:rPr>
                <w:rFonts w:ascii="Sylfaen" w:hAnsi="Sylfaen" w:cs="Sylfaen"/>
                <w:sz w:val="20"/>
                <w:szCs w:val="20"/>
                <w:lang w:val="ka-GE"/>
              </w:rPr>
              <w:t>ისტორიის</w:t>
            </w:r>
            <w:r w:rsidRPr="000607A0">
              <w:rPr>
                <w:rFonts w:ascii="Sylfaen" w:hAnsi="Sylfaen"/>
                <w:sz w:val="20"/>
                <w:szCs w:val="20"/>
                <w:lang w:val="ka-GE"/>
              </w:rPr>
              <w:t xml:space="preserve"> მეცნიერებათა დოქტორი ო. ლანჩავა - აწსუ ისტორია-არქეოლოგიის დეპარტამენტის არქეოლოგიის მიმართულებისკოორდინატორი და სრული პროფესორი;აწსუ არქეოლოგიური ექსპედიციის ხელმძღვანელი; ქუთაისის სახელმწიფო ისტორიული მუზეუმის დირექტორი.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 xml:space="preserve"> ისტორიის აკადემიური დოქტორი მ. ჭუმბურიძე - ისტორია-არქეოლოგიის დეპარტამენტის ასოცირებული პროფესორი; აწსუ არქეოლოგიური ექსპედიციის წევრი.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 xml:space="preserve"> ისტორიის  აკადემიური დოქტორი რ. ისაკაძე - ქუთაისის ისტორიულ-არქიტექტურული მუზეუმ-ნაკრძალის დირექტორი. საქართველოს ეროვნული მუზეუმის ოთ. ლორთქიფანიძის არქეოლოგიის ცენტრის მეცნიერ-თანამშრომელი; აწსუ ისტორია-არქეოლოგიის დეპარტამენტის ასოცირებული პროფესორი; აწსუ არქეოლოგიური ექსპედიციის წევრი.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ისტორიის  აკადემიური დოქტორი ნ. ქარციძე - აწსუ ისტორია-არქეოლოგიის დეპარტამენტის ასისტენტ-</w:t>
            </w:r>
            <w:r w:rsidRPr="000607A0">
              <w:rPr>
                <w:rFonts w:ascii="Sylfaen" w:hAnsi="Sylfaen"/>
                <w:sz w:val="20"/>
                <w:szCs w:val="20"/>
                <w:lang w:val="ka-GE"/>
              </w:rPr>
              <w:lastRenderedPageBreak/>
              <w:t>პროფესორი; აწსუ არქეოლოგიური ექსპედიციის წევრი.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 xml:space="preserve"> ისტორიის აკადემიური დოქტორი ს. კუპრაშვილი - </w:t>
            </w:r>
            <w:r w:rsidRPr="000607A0">
              <w:rPr>
                <w:rFonts w:ascii="Sylfaen" w:hAnsi="Sylfaen"/>
                <w:sz w:val="20"/>
                <w:szCs w:val="20"/>
                <w:lang w:val="it-IT"/>
              </w:rPr>
              <w:t xml:space="preserve">აწსუ </w:t>
            </w:r>
            <w:r w:rsidRPr="000607A0">
              <w:rPr>
                <w:rFonts w:ascii="Sylfaen" w:hAnsi="Sylfaen"/>
                <w:sz w:val="20"/>
                <w:szCs w:val="20"/>
                <w:lang w:val="ka-GE"/>
              </w:rPr>
              <w:t>ისტორია-</w:t>
            </w:r>
            <w:r w:rsidRPr="000607A0">
              <w:rPr>
                <w:rFonts w:ascii="Sylfaen" w:hAnsi="Sylfaen"/>
                <w:sz w:val="20"/>
                <w:szCs w:val="20"/>
                <w:lang w:val="it-IT"/>
              </w:rPr>
              <w:t xml:space="preserve">არქეოლოგიისდეპარტამენტის </w:t>
            </w:r>
            <w:r w:rsidRPr="000607A0">
              <w:rPr>
                <w:rFonts w:ascii="Sylfaen" w:hAnsi="Sylfaen"/>
                <w:sz w:val="20"/>
                <w:szCs w:val="20"/>
                <w:lang w:val="ka-GE"/>
              </w:rPr>
              <w:t xml:space="preserve">კოორდინატორი და სრული </w:t>
            </w:r>
            <w:r w:rsidRPr="000607A0">
              <w:rPr>
                <w:rFonts w:ascii="Sylfaen" w:hAnsi="Sylfaen"/>
                <w:sz w:val="20"/>
                <w:szCs w:val="20"/>
                <w:lang w:val="it-IT"/>
              </w:rPr>
              <w:t>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it-IT"/>
              </w:rPr>
              <w:t xml:space="preserve">ისტორიის აკადემიური დოქტორი </w:t>
            </w:r>
            <w:r w:rsidRPr="000607A0">
              <w:rPr>
                <w:rFonts w:ascii="Sylfaen" w:hAnsi="Sylfaen"/>
                <w:sz w:val="20"/>
                <w:szCs w:val="20"/>
                <w:lang w:val="ka-GE"/>
              </w:rPr>
              <w:t>რ. მიქაუტაძე-</w:t>
            </w:r>
            <w:r w:rsidRPr="000607A0">
              <w:rPr>
                <w:rFonts w:ascii="Sylfaen" w:hAnsi="Sylfaen"/>
                <w:sz w:val="20"/>
                <w:szCs w:val="20"/>
                <w:lang w:val="it-IT"/>
              </w:rPr>
              <w:t xml:space="preserve"> აწსუ </w:t>
            </w:r>
            <w:r w:rsidRPr="000607A0">
              <w:rPr>
                <w:rFonts w:ascii="Sylfaen" w:hAnsi="Sylfaen"/>
                <w:sz w:val="20"/>
                <w:szCs w:val="20"/>
                <w:lang w:val="ka-GE"/>
              </w:rPr>
              <w:t>ისტორია-</w:t>
            </w:r>
            <w:r w:rsidRPr="000607A0">
              <w:rPr>
                <w:rFonts w:ascii="Sylfaen" w:hAnsi="Sylfaen"/>
                <w:sz w:val="20"/>
                <w:szCs w:val="20"/>
                <w:lang w:val="it-IT"/>
              </w:rPr>
              <w:t>არქეოლოგიისდეპარტამენტის ასოცირებული 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it-IT"/>
              </w:rPr>
              <w:t xml:space="preserve">ისტორიის აკადემიური დოქტორი </w:t>
            </w:r>
            <w:r w:rsidRPr="000607A0">
              <w:rPr>
                <w:rFonts w:ascii="Sylfaen" w:hAnsi="Sylfaen"/>
                <w:sz w:val="20"/>
                <w:szCs w:val="20"/>
                <w:lang w:val="ka-GE"/>
              </w:rPr>
              <w:t>დ. შავიანიძე-</w:t>
            </w:r>
            <w:r w:rsidRPr="000607A0">
              <w:rPr>
                <w:rFonts w:ascii="Sylfaen" w:hAnsi="Sylfaen"/>
                <w:sz w:val="20"/>
                <w:szCs w:val="20"/>
                <w:lang w:val="it-IT"/>
              </w:rPr>
              <w:t xml:space="preserve"> აწსუ </w:t>
            </w:r>
            <w:r w:rsidRPr="000607A0">
              <w:rPr>
                <w:rFonts w:ascii="Sylfaen" w:hAnsi="Sylfaen"/>
                <w:sz w:val="20"/>
                <w:szCs w:val="20"/>
                <w:lang w:val="ka-GE"/>
              </w:rPr>
              <w:t>ისტორია-</w:t>
            </w:r>
            <w:r w:rsidRPr="000607A0">
              <w:rPr>
                <w:rFonts w:ascii="Sylfaen" w:hAnsi="Sylfaen"/>
                <w:sz w:val="20"/>
                <w:szCs w:val="20"/>
                <w:lang w:val="it-IT"/>
              </w:rPr>
              <w:t>არქეოლოგიისდეპარტამენტის ასოცირებული 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it-IT"/>
              </w:rPr>
              <w:t xml:space="preserve">ისტორიის აკადემიური დოქტორი </w:t>
            </w:r>
            <w:r w:rsidRPr="000607A0">
              <w:rPr>
                <w:rFonts w:ascii="Sylfaen" w:hAnsi="Sylfaen"/>
                <w:sz w:val="20"/>
                <w:szCs w:val="20"/>
                <w:lang w:val="ka-GE"/>
              </w:rPr>
              <w:t>მ. ხვედელიძე-</w:t>
            </w:r>
            <w:r w:rsidRPr="000607A0">
              <w:rPr>
                <w:rFonts w:ascii="Sylfaen" w:hAnsi="Sylfaen"/>
                <w:sz w:val="20"/>
                <w:szCs w:val="20"/>
                <w:lang w:val="it-IT"/>
              </w:rPr>
              <w:t xml:space="preserve"> აწსუ </w:t>
            </w:r>
            <w:r w:rsidRPr="000607A0">
              <w:rPr>
                <w:rFonts w:ascii="Sylfaen" w:hAnsi="Sylfaen"/>
                <w:sz w:val="20"/>
                <w:szCs w:val="20"/>
                <w:lang w:val="ka-GE"/>
              </w:rPr>
              <w:t>ისტორია-</w:t>
            </w:r>
            <w:r w:rsidRPr="000607A0">
              <w:rPr>
                <w:rFonts w:ascii="Sylfaen" w:hAnsi="Sylfaen"/>
                <w:sz w:val="20"/>
                <w:szCs w:val="20"/>
                <w:lang w:val="it-IT"/>
              </w:rPr>
              <w:t xml:space="preserve">არქეოლოგიისდეპარტამენტის </w:t>
            </w:r>
            <w:r w:rsidRPr="000607A0">
              <w:rPr>
                <w:rFonts w:ascii="Sylfaen" w:hAnsi="Sylfaen"/>
                <w:sz w:val="20"/>
                <w:szCs w:val="20"/>
                <w:lang w:val="ka-GE"/>
              </w:rPr>
              <w:t>ასოცირებული პროფესორი</w:t>
            </w:r>
            <w:r w:rsidRPr="000607A0">
              <w:rPr>
                <w:rFonts w:ascii="Sylfaen" w:hAnsi="Sylfaen"/>
                <w:sz w:val="20"/>
                <w:szCs w:val="20"/>
                <w:lang w:val="it-IT"/>
              </w:rPr>
              <w:t>.</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it-IT"/>
              </w:rPr>
              <w:t xml:space="preserve">ისტორიის აკადემიური დოქტორი </w:t>
            </w:r>
            <w:r w:rsidRPr="000607A0">
              <w:rPr>
                <w:rFonts w:ascii="Sylfaen" w:hAnsi="Sylfaen"/>
                <w:sz w:val="20"/>
                <w:szCs w:val="20"/>
                <w:lang w:val="ka-GE"/>
              </w:rPr>
              <w:t>მ. რობაქიძე-</w:t>
            </w:r>
            <w:r w:rsidRPr="000607A0">
              <w:rPr>
                <w:rFonts w:ascii="Sylfaen" w:hAnsi="Sylfaen"/>
                <w:sz w:val="20"/>
                <w:szCs w:val="20"/>
                <w:lang w:val="it-IT"/>
              </w:rPr>
              <w:t xml:space="preserve"> აწსუ </w:t>
            </w:r>
            <w:r w:rsidRPr="000607A0">
              <w:rPr>
                <w:rFonts w:ascii="Sylfaen" w:hAnsi="Sylfaen"/>
                <w:sz w:val="20"/>
                <w:szCs w:val="20"/>
                <w:lang w:val="ka-GE"/>
              </w:rPr>
              <w:t>ისტორია-</w:t>
            </w:r>
            <w:r w:rsidRPr="000607A0">
              <w:rPr>
                <w:rFonts w:ascii="Sylfaen" w:hAnsi="Sylfaen"/>
                <w:sz w:val="20"/>
                <w:szCs w:val="20"/>
                <w:lang w:val="it-IT"/>
              </w:rPr>
              <w:t>არქეოლოგიისდეპარტამენტის ასოცირებული 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it-IT"/>
              </w:rPr>
              <w:t xml:space="preserve">ისტორიის აკადემიური დოქტორი </w:t>
            </w:r>
            <w:r w:rsidRPr="000607A0">
              <w:rPr>
                <w:rFonts w:ascii="Sylfaen" w:hAnsi="Sylfaen"/>
                <w:sz w:val="20"/>
                <w:szCs w:val="20"/>
                <w:lang w:val="ka-GE"/>
              </w:rPr>
              <w:t>ო. ნიშნიანიძე-</w:t>
            </w:r>
            <w:r w:rsidRPr="000607A0">
              <w:rPr>
                <w:rFonts w:ascii="Sylfaen" w:hAnsi="Sylfaen"/>
                <w:sz w:val="20"/>
                <w:szCs w:val="20"/>
                <w:lang w:val="it-IT"/>
              </w:rPr>
              <w:t xml:space="preserve"> აწსუ </w:t>
            </w:r>
            <w:r w:rsidRPr="000607A0">
              <w:rPr>
                <w:rFonts w:ascii="Sylfaen" w:hAnsi="Sylfaen"/>
                <w:sz w:val="20"/>
                <w:szCs w:val="20"/>
                <w:lang w:val="ka-GE"/>
              </w:rPr>
              <w:t>ისტორია-</w:t>
            </w:r>
            <w:r w:rsidRPr="000607A0">
              <w:rPr>
                <w:rFonts w:ascii="Sylfaen" w:hAnsi="Sylfaen"/>
                <w:sz w:val="20"/>
                <w:szCs w:val="20"/>
                <w:lang w:val="it-IT"/>
              </w:rPr>
              <w:t xml:space="preserve">არქეოლოგიისდეპარტამენტის </w:t>
            </w:r>
            <w:r w:rsidRPr="000607A0">
              <w:rPr>
                <w:rFonts w:ascii="Sylfaen" w:hAnsi="Sylfaen"/>
                <w:sz w:val="20"/>
                <w:szCs w:val="20"/>
                <w:lang w:val="ka-GE"/>
              </w:rPr>
              <w:t>სრ</w:t>
            </w:r>
            <w:r w:rsidRPr="000607A0">
              <w:rPr>
                <w:rFonts w:ascii="Sylfaen" w:hAnsi="Sylfaen"/>
                <w:sz w:val="20"/>
                <w:szCs w:val="20"/>
                <w:lang w:val="it-IT"/>
              </w:rPr>
              <w:t>ული 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ისტორიის  აკადემიური დოქტორი რ. ხაჭაპურიძე - აწსუ ისტორია-არქეოლოგიის დეპარტამენტის ასისტენტ-პროფესორი.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ისტორიის აკადემიური დოქტორი დ. სულაბერიძე - ქუთაისის სახელმწიფო ისტორიული მუზეუმის დირექტორის მოადგილე. ფონდების მთავარი მცველი. ხელშეკრულებით მოწვეული მასწავლებელი.</w:t>
            </w:r>
          </w:p>
          <w:p w:rsidR="001D17C9" w:rsidRPr="00E232B7"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ი. ქებულაძე - აწსუ ისტორია-არქეოლოგიის დეპარტამენტის დოქტორანტი. ხელშეკრულებით მოწვეული მასწავლებელი.</w:t>
            </w:r>
          </w:p>
          <w:p w:rsidR="00E232B7" w:rsidRPr="000607A0" w:rsidRDefault="00E232B7" w:rsidP="001D17C9">
            <w:pPr>
              <w:pStyle w:val="ListParagraph"/>
              <w:numPr>
                <w:ilvl w:val="0"/>
                <w:numId w:val="21"/>
              </w:numPr>
              <w:jc w:val="both"/>
              <w:rPr>
                <w:rFonts w:ascii="AcadNusx" w:hAnsi="AcadNusx"/>
                <w:sz w:val="20"/>
                <w:szCs w:val="20"/>
              </w:rPr>
            </w:pPr>
            <w:r>
              <w:rPr>
                <w:rFonts w:ascii="Sylfaen" w:hAnsi="Sylfaen"/>
                <w:sz w:val="20"/>
                <w:szCs w:val="20"/>
                <w:lang w:val="ka-GE"/>
              </w:rPr>
              <w:t xml:space="preserve">ისტორიის აკადემიური დოქტორი ა. კვერნაძე - </w:t>
            </w:r>
            <w:r w:rsidRPr="000607A0">
              <w:rPr>
                <w:rFonts w:ascii="Sylfaen" w:hAnsi="Sylfaen"/>
                <w:sz w:val="20"/>
                <w:szCs w:val="20"/>
                <w:lang w:val="ka-GE"/>
              </w:rPr>
              <w:t xml:space="preserve"> ქუთაისის სახელმწიფო ისტორიული მუზეუმის არქეოლოგიური ფონდის თანამშრომელი. მოწვეული მასწავლებელი.</w:t>
            </w:r>
          </w:p>
          <w:p w:rsidR="001D17C9" w:rsidRPr="000607A0" w:rsidRDefault="001D17C9" w:rsidP="001D17C9">
            <w:pPr>
              <w:pStyle w:val="ListParagraph"/>
              <w:numPr>
                <w:ilvl w:val="0"/>
                <w:numId w:val="21"/>
              </w:numPr>
              <w:jc w:val="both"/>
              <w:rPr>
                <w:rFonts w:ascii="AcadNusx" w:hAnsi="AcadNusx"/>
                <w:sz w:val="20"/>
                <w:szCs w:val="20"/>
              </w:rPr>
            </w:pPr>
            <w:r w:rsidRPr="000607A0">
              <w:rPr>
                <w:rFonts w:ascii="Sylfaen" w:hAnsi="Sylfaen"/>
                <w:sz w:val="20"/>
                <w:szCs w:val="20"/>
                <w:lang w:val="ka-GE"/>
              </w:rPr>
              <w:t xml:space="preserve"> შ. ბუაძე - აწსუ ისტორია-არქეოლოგიის დეპარტამენტის დოქტორანტი - ქუთაისის სახელმწიფო ისტორიული მუზეუმის არქეოლოგიური კოლექციების დიგიტალიზატორი. მოწვეული მასწავლებელი. </w:t>
            </w:r>
          </w:p>
          <w:p w:rsidR="00BC469A" w:rsidRPr="00BC469A" w:rsidRDefault="001D17C9" w:rsidP="00BC469A">
            <w:pPr>
              <w:pStyle w:val="ListParagraph"/>
              <w:numPr>
                <w:ilvl w:val="0"/>
                <w:numId w:val="21"/>
              </w:numPr>
              <w:jc w:val="both"/>
              <w:rPr>
                <w:rFonts w:ascii="AcadNusx" w:hAnsi="AcadNusx"/>
                <w:sz w:val="20"/>
                <w:szCs w:val="20"/>
              </w:rPr>
            </w:pPr>
            <w:r w:rsidRPr="000607A0">
              <w:rPr>
                <w:rFonts w:ascii="Sylfaen" w:hAnsi="Sylfaen"/>
                <w:sz w:val="20"/>
                <w:szCs w:val="20"/>
                <w:lang w:val="ka-GE"/>
              </w:rPr>
              <w:t xml:space="preserve"> შ. სიმსივე - აწსუ ისტორია-არქეოლოგიის დეპარტამენტის დოქტორანტი - ქუთაისის სახელმწიფო ისტორიული მუზეუმის არქეოლოგიური ფონდის თანამშრომელი. მოწვეული მასწავლებელი.</w:t>
            </w:r>
          </w:p>
          <w:p w:rsidR="00BC469A" w:rsidRPr="00BC469A" w:rsidRDefault="00BC469A" w:rsidP="00BC469A">
            <w:pPr>
              <w:pStyle w:val="ListParagraph"/>
              <w:jc w:val="both"/>
              <w:rPr>
                <w:rFonts w:ascii="AcadNusx" w:hAnsi="AcadNusx"/>
                <w:sz w:val="20"/>
                <w:szCs w:val="20"/>
              </w:rPr>
            </w:pPr>
          </w:p>
          <w:p w:rsidR="001D17C9" w:rsidRPr="00BC469A" w:rsidRDefault="001D17C9" w:rsidP="00BC469A">
            <w:pPr>
              <w:pStyle w:val="ListParagraph"/>
              <w:numPr>
                <w:ilvl w:val="0"/>
                <w:numId w:val="26"/>
              </w:numPr>
              <w:jc w:val="both"/>
              <w:rPr>
                <w:rFonts w:ascii="Sylfaen" w:hAnsi="Sylfaen"/>
                <w:b/>
                <w:sz w:val="20"/>
                <w:szCs w:val="20"/>
                <w:lang w:val="ka-GE"/>
              </w:rPr>
            </w:pPr>
            <w:r w:rsidRPr="00BC469A">
              <w:rPr>
                <w:rFonts w:ascii="Sylfaen" w:hAnsi="Sylfaen" w:cs="Sylfaen"/>
                <w:b/>
                <w:sz w:val="20"/>
                <w:szCs w:val="20"/>
                <w:lang w:val="ka-GE"/>
              </w:rPr>
              <w:t>პროგრამ</w:t>
            </w:r>
            <w:r w:rsidRPr="00BC469A">
              <w:rPr>
                <w:rFonts w:ascii="Sylfaen" w:hAnsi="Sylfaen"/>
                <w:b/>
                <w:sz w:val="20"/>
                <w:szCs w:val="20"/>
                <w:lang w:val="ka-GE"/>
              </w:rPr>
              <w:t>ის განხორციელებაში ასევე მონაწილეობენ:</w:t>
            </w:r>
          </w:p>
          <w:p w:rsidR="00DB3CB5" w:rsidRPr="00DB3CB5" w:rsidRDefault="00DB3CB5" w:rsidP="00DB3CB5">
            <w:pPr>
              <w:pStyle w:val="ListParagraph"/>
              <w:numPr>
                <w:ilvl w:val="0"/>
                <w:numId w:val="23"/>
              </w:numPr>
              <w:jc w:val="both"/>
              <w:rPr>
                <w:rFonts w:ascii="Sylfaen" w:hAnsi="Sylfaen"/>
                <w:sz w:val="20"/>
                <w:szCs w:val="20"/>
                <w:lang w:val="ka-GE"/>
              </w:rPr>
            </w:pPr>
            <w:r w:rsidRPr="000607A0">
              <w:rPr>
                <w:rFonts w:ascii="Sylfaen" w:hAnsi="Sylfaen"/>
                <w:sz w:val="20"/>
                <w:szCs w:val="20"/>
                <w:lang w:val="ka-GE"/>
              </w:rPr>
              <w:t xml:space="preserve">ფილოლოგიის </w:t>
            </w:r>
            <w:r>
              <w:rPr>
                <w:rFonts w:ascii="Sylfaen" w:hAnsi="Sylfaen"/>
                <w:sz w:val="20"/>
                <w:szCs w:val="20"/>
                <w:lang w:val="ka-GE"/>
              </w:rPr>
              <w:t>მეცნიერებათა</w:t>
            </w:r>
            <w:r w:rsidRPr="000607A0">
              <w:rPr>
                <w:rFonts w:ascii="Sylfaen" w:hAnsi="Sylfaen"/>
                <w:sz w:val="20"/>
                <w:szCs w:val="20"/>
                <w:lang w:val="ka-GE"/>
              </w:rPr>
              <w:t xml:space="preserve"> დოქტორი </w:t>
            </w:r>
            <w:r>
              <w:rPr>
                <w:rFonts w:ascii="Sylfaen" w:hAnsi="Sylfaen"/>
                <w:sz w:val="20"/>
                <w:szCs w:val="20"/>
                <w:lang w:val="ka-GE"/>
              </w:rPr>
              <w:t>ნინო ჩიხლაძე</w:t>
            </w:r>
            <w:r w:rsidRPr="000607A0">
              <w:rPr>
                <w:rFonts w:ascii="Sylfaen" w:hAnsi="Sylfaen"/>
                <w:sz w:val="20"/>
                <w:szCs w:val="20"/>
                <w:lang w:val="ka-GE"/>
              </w:rPr>
              <w:t xml:space="preserve"> - აწსუ კლასიკური და ფრანგული ფილოლოგიის დეპარტამენტის </w:t>
            </w:r>
            <w:r>
              <w:rPr>
                <w:rFonts w:ascii="Sylfaen" w:hAnsi="Sylfaen"/>
                <w:sz w:val="20"/>
                <w:szCs w:val="20"/>
                <w:lang w:val="ka-GE"/>
              </w:rPr>
              <w:t>სრული პროფესორი</w:t>
            </w:r>
            <w:r w:rsidRPr="000607A0">
              <w:rPr>
                <w:rFonts w:ascii="Sylfaen" w:hAnsi="Sylfaen"/>
                <w:sz w:val="20"/>
                <w:szCs w:val="20"/>
                <w:lang w:val="ka-GE"/>
              </w:rPr>
              <w:t>.</w:t>
            </w:r>
          </w:p>
          <w:p w:rsidR="001D17C9" w:rsidRDefault="00037169" w:rsidP="001D17C9">
            <w:pPr>
              <w:pStyle w:val="ListParagraph"/>
              <w:numPr>
                <w:ilvl w:val="0"/>
                <w:numId w:val="23"/>
              </w:numPr>
              <w:jc w:val="both"/>
              <w:rPr>
                <w:rFonts w:ascii="Sylfaen" w:hAnsi="Sylfaen"/>
                <w:sz w:val="20"/>
                <w:szCs w:val="20"/>
                <w:lang w:val="ka-GE"/>
              </w:rPr>
            </w:pPr>
            <w:r w:rsidRPr="000607A0">
              <w:rPr>
                <w:rFonts w:ascii="Sylfaen" w:hAnsi="Sylfaen"/>
                <w:sz w:val="20"/>
                <w:szCs w:val="20"/>
                <w:lang w:val="ka-GE"/>
              </w:rPr>
              <w:t xml:space="preserve">ფილოლოგიის აკადემიური დოქტორი </w:t>
            </w:r>
            <w:r w:rsidR="001D17C9" w:rsidRPr="000607A0">
              <w:rPr>
                <w:rFonts w:ascii="Sylfaen" w:hAnsi="Sylfaen"/>
                <w:sz w:val="20"/>
                <w:szCs w:val="20"/>
                <w:lang w:val="ka-GE"/>
              </w:rPr>
              <w:t>ვერა წერეთელი - აწსუ კლასიკური და ფრანგული ფილოლოგიის დეპარტამენტის ასოცირებული პროფესორი.</w:t>
            </w:r>
          </w:p>
          <w:p w:rsidR="001D17C9" w:rsidRDefault="001D17C9" w:rsidP="001D17C9">
            <w:pPr>
              <w:pStyle w:val="ListParagraph"/>
              <w:numPr>
                <w:ilvl w:val="0"/>
                <w:numId w:val="23"/>
              </w:numPr>
              <w:jc w:val="both"/>
              <w:rPr>
                <w:rFonts w:ascii="Sylfaen" w:hAnsi="Sylfaen"/>
                <w:sz w:val="20"/>
                <w:szCs w:val="20"/>
                <w:lang w:val="ka-GE"/>
              </w:rPr>
            </w:pPr>
            <w:r w:rsidRPr="000607A0">
              <w:rPr>
                <w:rFonts w:ascii="Sylfaen" w:hAnsi="Sylfaen"/>
                <w:sz w:val="20"/>
                <w:szCs w:val="20"/>
                <w:lang w:val="ka-GE"/>
              </w:rPr>
              <w:t>ფილოლოგიის აკადემიური დოქტორი რ. საღინაძე - ქართული ფილოლოგიის დეპარტამენტის სრული პროფესორი.</w:t>
            </w:r>
          </w:p>
          <w:p w:rsidR="001D17C9" w:rsidRDefault="001D17C9" w:rsidP="001D17C9">
            <w:pPr>
              <w:pStyle w:val="ListParagraph"/>
              <w:numPr>
                <w:ilvl w:val="0"/>
                <w:numId w:val="23"/>
              </w:numPr>
              <w:jc w:val="both"/>
              <w:rPr>
                <w:rFonts w:ascii="Sylfaen" w:hAnsi="Sylfaen"/>
                <w:sz w:val="20"/>
                <w:szCs w:val="20"/>
                <w:lang w:val="ka-GE"/>
              </w:rPr>
            </w:pPr>
            <w:r w:rsidRPr="000607A0">
              <w:rPr>
                <w:rFonts w:ascii="Sylfaen" w:hAnsi="Sylfaen"/>
                <w:sz w:val="20"/>
                <w:szCs w:val="20"/>
                <w:lang w:val="ka-GE"/>
              </w:rPr>
              <w:t>ფილოლოგიის აკადემიური დოქტორი ნ. ფხაკაძე - ქართული ფილოლოგიის დეპარტამენტის ასოცირებული პროფესორი.</w:t>
            </w:r>
          </w:p>
          <w:p w:rsidR="001D17C9" w:rsidRDefault="001D17C9" w:rsidP="001D17C9">
            <w:pPr>
              <w:pStyle w:val="ListParagraph"/>
              <w:numPr>
                <w:ilvl w:val="0"/>
                <w:numId w:val="23"/>
              </w:numPr>
              <w:jc w:val="both"/>
              <w:rPr>
                <w:rFonts w:ascii="Sylfaen" w:hAnsi="Sylfaen"/>
                <w:sz w:val="20"/>
                <w:szCs w:val="20"/>
                <w:lang w:val="ka-GE"/>
              </w:rPr>
            </w:pPr>
            <w:r w:rsidRPr="000607A0">
              <w:rPr>
                <w:rFonts w:ascii="Sylfaen" w:hAnsi="Sylfaen"/>
                <w:sz w:val="20"/>
                <w:szCs w:val="20"/>
                <w:lang w:val="ka-GE"/>
              </w:rPr>
              <w:t xml:space="preserve">ფილოსოფიის </w:t>
            </w:r>
            <w:r w:rsidR="00BE3894">
              <w:rPr>
                <w:rFonts w:ascii="Sylfaen" w:hAnsi="Sylfaen"/>
                <w:sz w:val="20"/>
                <w:szCs w:val="20"/>
                <w:lang w:val="ka-GE"/>
              </w:rPr>
              <w:t>აკადემიური</w:t>
            </w:r>
            <w:r w:rsidRPr="000607A0">
              <w:rPr>
                <w:rFonts w:ascii="Sylfaen" w:hAnsi="Sylfaen"/>
                <w:sz w:val="20"/>
                <w:szCs w:val="20"/>
                <w:lang w:val="ka-GE"/>
              </w:rPr>
              <w:t>დოქტორი</w:t>
            </w:r>
            <w:r w:rsidR="00BE3894">
              <w:rPr>
                <w:rFonts w:ascii="Sylfaen" w:hAnsi="Sylfaen"/>
                <w:sz w:val="20"/>
                <w:szCs w:val="20"/>
                <w:lang w:val="ka-GE"/>
              </w:rPr>
              <w:t xml:space="preserve"> ბ. ფორჩხიძე</w:t>
            </w:r>
            <w:r w:rsidRPr="000607A0">
              <w:rPr>
                <w:rFonts w:ascii="Sylfaen" w:hAnsi="Sylfaen"/>
                <w:sz w:val="20"/>
                <w:szCs w:val="20"/>
                <w:lang w:val="ka-GE"/>
              </w:rPr>
              <w:t xml:space="preserve"> - ფილოსოფია-ფსიქოლოგიის დეპარტამენტის</w:t>
            </w:r>
            <w:r w:rsidR="00BE3894">
              <w:rPr>
                <w:rFonts w:ascii="Sylfaen" w:hAnsi="Sylfaen"/>
                <w:sz w:val="20"/>
                <w:szCs w:val="20"/>
                <w:lang w:val="ka-GE"/>
              </w:rPr>
              <w:t xml:space="preserve"> ასოცირებული</w:t>
            </w:r>
            <w:r w:rsidRPr="000607A0">
              <w:rPr>
                <w:rFonts w:ascii="Sylfaen" w:hAnsi="Sylfaen"/>
                <w:sz w:val="20"/>
                <w:szCs w:val="20"/>
                <w:lang w:val="ka-GE"/>
              </w:rPr>
              <w:t xml:space="preserve"> პროფესორი.</w:t>
            </w:r>
          </w:p>
          <w:p w:rsidR="001D17C9" w:rsidRPr="000607A0" w:rsidRDefault="001D17C9" w:rsidP="001D17C9">
            <w:pPr>
              <w:pStyle w:val="ListParagraph"/>
              <w:numPr>
                <w:ilvl w:val="0"/>
                <w:numId w:val="23"/>
              </w:numPr>
              <w:jc w:val="both"/>
              <w:rPr>
                <w:rFonts w:ascii="Sylfaen" w:hAnsi="Sylfaen"/>
                <w:sz w:val="20"/>
                <w:szCs w:val="20"/>
                <w:lang w:val="ka-GE"/>
              </w:rPr>
            </w:pPr>
            <w:r w:rsidRPr="000607A0">
              <w:rPr>
                <w:rFonts w:ascii="Sylfaen" w:eastAsia="Arial Unicode MS" w:hAnsi="Sylfaen" w:cs="Arial Unicode MS"/>
                <w:sz w:val="20"/>
                <w:szCs w:val="20"/>
                <w:lang w:val="ka-GE"/>
              </w:rPr>
              <w:t>ი. ჩარკვიანი. ბიზნესის, სამართლისა და სოციალურ მეცნიერებათა ფაკულტეტის სოციალურ მეცნიერებათა დეპარტამენტის მოწვეული სპეციალისტი.</w:t>
            </w:r>
          </w:p>
          <w:p w:rsidR="001D17C9" w:rsidRPr="000607A0" w:rsidRDefault="001D17C9" w:rsidP="001D17C9">
            <w:pPr>
              <w:jc w:val="both"/>
              <w:rPr>
                <w:rFonts w:ascii="Sylfaen" w:hAnsi="Sylfaen"/>
                <w:sz w:val="20"/>
                <w:szCs w:val="20"/>
                <w:lang w:val="ka-GE"/>
              </w:rPr>
            </w:pPr>
            <w:r w:rsidRPr="000607A0">
              <w:rPr>
                <w:rFonts w:ascii="Sylfaen" w:hAnsi="Sylfaen"/>
                <w:sz w:val="20"/>
                <w:szCs w:val="20"/>
                <w:lang w:val="ka-GE"/>
              </w:rPr>
              <w:t xml:space="preserve">სულ - </w:t>
            </w:r>
            <w:r w:rsidR="00FA7DD8" w:rsidRPr="000607A0">
              <w:rPr>
                <w:rFonts w:ascii="Sylfaen" w:hAnsi="Sylfaen"/>
                <w:sz w:val="20"/>
                <w:szCs w:val="20"/>
                <w:lang w:val="ka-GE"/>
              </w:rPr>
              <w:t xml:space="preserve">2 </w:t>
            </w:r>
            <w:r w:rsidRPr="000607A0">
              <w:rPr>
                <w:rFonts w:ascii="Sylfaen" w:hAnsi="Sylfaen"/>
                <w:sz w:val="20"/>
                <w:szCs w:val="20"/>
                <w:lang w:val="ka-GE"/>
              </w:rPr>
              <w:t xml:space="preserve"> სრული პროფესორი</w:t>
            </w:r>
            <w:r w:rsidR="00A657AF">
              <w:rPr>
                <w:rFonts w:ascii="Sylfaen" w:hAnsi="Sylfaen"/>
                <w:sz w:val="20"/>
                <w:szCs w:val="20"/>
                <w:lang w:val="ka-GE"/>
              </w:rPr>
              <w:t>, 3</w:t>
            </w:r>
            <w:r w:rsidRPr="000607A0">
              <w:rPr>
                <w:rFonts w:ascii="Sylfaen" w:hAnsi="Sylfaen"/>
                <w:sz w:val="20"/>
                <w:szCs w:val="20"/>
                <w:lang w:val="ka-GE"/>
              </w:rPr>
              <w:t xml:space="preserve"> ასოცირებული პროფესორი</w:t>
            </w:r>
            <w:r w:rsidR="00A657AF">
              <w:rPr>
                <w:rFonts w:ascii="Sylfaen" w:hAnsi="Sylfaen"/>
                <w:sz w:val="20"/>
                <w:szCs w:val="20"/>
                <w:lang w:val="ka-GE"/>
              </w:rPr>
              <w:t>,  1</w:t>
            </w:r>
            <w:r w:rsidRPr="000607A0">
              <w:rPr>
                <w:rFonts w:ascii="Sylfaen" w:hAnsi="Sylfaen"/>
                <w:sz w:val="20"/>
                <w:szCs w:val="20"/>
                <w:lang w:val="ka-GE"/>
              </w:rPr>
              <w:t xml:space="preserve"> მოწვეული მასწავლებელი.</w:t>
            </w:r>
          </w:p>
          <w:p w:rsidR="009D7832" w:rsidRPr="000607A0" w:rsidRDefault="001D17C9" w:rsidP="000607A0">
            <w:pPr>
              <w:pStyle w:val="ListParagraph"/>
              <w:numPr>
                <w:ilvl w:val="0"/>
                <w:numId w:val="25"/>
              </w:numPr>
              <w:spacing w:after="0" w:line="240" w:lineRule="auto"/>
              <w:rPr>
                <w:rFonts w:ascii="Sylfaen" w:hAnsi="Sylfaen" w:cs="Sylfaen"/>
                <w:b/>
                <w:bCs/>
                <w:sz w:val="20"/>
                <w:szCs w:val="20"/>
                <w:lang w:val="ka-GE"/>
              </w:rPr>
            </w:pPr>
            <w:r w:rsidRPr="000607A0">
              <w:rPr>
                <w:rFonts w:ascii="Sylfaen" w:hAnsi="Sylfaen" w:cs="Sylfaen"/>
                <w:sz w:val="20"/>
                <w:szCs w:val="20"/>
                <w:lang w:val="ka-GE"/>
              </w:rPr>
              <w:t>უცხო</w:t>
            </w:r>
            <w:r w:rsidRPr="000607A0">
              <w:rPr>
                <w:rFonts w:ascii="Sylfaen" w:hAnsi="Sylfaen"/>
                <w:sz w:val="20"/>
                <w:szCs w:val="20"/>
                <w:lang w:val="ka-GE"/>
              </w:rPr>
              <w:t xml:space="preserve"> ენების სასწავლო კურსებს კითხულობენ შესაბამისი დეპარტამენტების პროფესორ-მასწავლებლები.</w:t>
            </w:r>
          </w:p>
        </w:tc>
      </w:tr>
    </w:tbl>
    <w:p w:rsidR="00B4709B" w:rsidRDefault="00B4709B" w:rsidP="00065B67">
      <w:pPr>
        <w:jc w:val="right"/>
        <w:rPr>
          <w:rFonts w:ascii="Sylfaen" w:hAnsi="Sylfaen"/>
          <w:b/>
          <w:lang w:val="ka-GE"/>
        </w:rPr>
      </w:pPr>
    </w:p>
    <w:p w:rsidR="0055084E" w:rsidRPr="006858BC" w:rsidRDefault="00D70DD4" w:rsidP="00897DB4">
      <w:pPr>
        <w:jc w:val="right"/>
        <w:rPr>
          <w:rFonts w:ascii="Sylfaen" w:hAnsi="Sylfaen"/>
          <w:b/>
        </w:rPr>
      </w:pPr>
      <w:r w:rsidRPr="006858BC">
        <w:rPr>
          <w:rFonts w:ascii="Sylfaen" w:hAnsi="Sylfaen"/>
          <w:b/>
          <w:lang w:val="ka-GE"/>
        </w:rPr>
        <w:t xml:space="preserve">დანართი </w:t>
      </w:r>
      <w:r w:rsidR="0055084E" w:rsidRPr="006858BC">
        <w:rPr>
          <w:rFonts w:ascii="Sylfaen" w:hAnsi="Sylfaen"/>
          <w:b/>
        </w:rPr>
        <w:t>2</w:t>
      </w: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6259"/>
        <w:gridCol w:w="720"/>
        <w:gridCol w:w="720"/>
        <w:gridCol w:w="630"/>
        <w:gridCol w:w="630"/>
        <w:gridCol w:w="630"/>
        <w:gridCol w:w="617"/>
      </w:tblGrid>
      <w:tr w:rsidR="00D70DD4" w:rsidRPr="006858BC" w:rsidTr="00393F45">
        <w:trPr>
          <w:trHeight w:val="274"/>
        </w:trPr>
        <w:tc>
          <w:tcPr>
            <w:tcW w:w="959" w:type="dxa"/>
            <w:vMerge w:val="restart"/>
            <w:tcBorders>
              <w:top w:val="double" w:sz="4" w:space="0" w:color="auto"/>
              <w:left w:val="double" w:sz="4" w:space="0" w:color="auto"/>
              <w:right w:val="double" w:sz="4" w:space="0" w:color="auto"/>
            </w:tcBorders>
            <w:vAlign w:val="center"/>
          </w:tcPr>
          <w:p w:rsidR="00D70DD4" w:rsidRPr="006858BC" w:rsidRDefault="00D70DD4" w:rsidP="0055084E">
            <w:pPr>
              <w:spacing w:after="0" w:line="240" w:lineRule="auto"/>
              <w:ind w:right="102"/>
              <w:jc w:val="center"/>
              <w:rPr>
                <w:rFonts w:ascii="Sylfaen" w:eastAsia="Times New Roman" w:hAnsi="Sylfaen" w:cs="Times New Roman"/>
                <w:b/>
                <w:lang w:val="ka-GE" w:eastAsia="ru-RU"/>
              </w:rPr>
            </w:pPr>
            <w:r w:rsidRPr="006858BC">
              <w:rPr>
                <w:rFonts w:ascii="Sylfaen" w:eastAsia="Times New Roman" w:hAnsi="Sylfaen" w:cs="Times New Roman"/>
                <w:b/>
                <w:lang w:val="ka-GE" w:eastAsia="ru-RU"/>
              </w:rPr>
              <w:lastRenderedPageBreak/>
              <w:t>№</w:t>
            </w:r>
          </w:p>
        </w:tc>
        <w:tc>
          <w:tcPr>
            <w:tcW w:w="6259" w:type="dxa"/>
            <w:vMerge w:val="restart"/>
            <w:tcBorders>
              <w:top w:val="double" w:sz="4" w:space="0" w:color="auto"/>
              <w:left w:val="double" w:sz="4" w:space="0" w:color="auto"/>
              <w:right w:val="double" w:sz="4" w:space="0" w:color="auto"/>
            </w:tcBorders>
            <w:vAlign w:val="center"/>
          </w:tcPr>
          <w:p w:rsidR="00D70DD4" w:rsidRPr="006858BC" w:rsidRDefault="00D70DD4" w:rsidP="00D70DD4">
            <w:pPr>
              <w:spacing w:after="0" w:line="240" w:lineRule="auto"/>
              <w:jc w:val="center"/>
              <w:rPr>
                <w:rFonts w:ascii="Sylfaen" w:eastAsia="Times New Roman" w:hAnsi="Sylfaen" w:cs="Times New Roman"/>
                <w:b/>
                <w:lang w:val="ka-GE" w:eastAsia="ru-RU"/>
              </w:rPr>
            </w:pPr>
            <w:r w:rsidRPr="006858BC">
              <w:rPr>
                <w:rFonts w:ascii="Sylfaen" w:eastAsia="Times New Roman" w:hAnsi="Sylfaen" w:cs="Times New Roman"/>
                <w:b/>
                <w:lang w:val="ka-GE" w:eastAsia="ru-RU"/>
              </w:rPr>
              <w:t>კურსის დასახელება</w:t>
            </w:r>
          </w:p>
        </w:tc>
        <w:tc>
          <w:tcPr>
            <w:tcW w:w="3947" w:type="dxa"/>
            <w:gridSpan w:val="6"/>
            <w:tcBorders>
              <w:top w:val="double" w:sz="4" w:space="0" w:color="auto"/>
              <w:left w:val="double" w:sz="4" w:space="0" w:color="auto"/>
              <w:right w:val="double" w:sz="4" w:space="0" w:color="auto"/>
            </w:tcBorders>
            <w:vAlign w:val="center"/>
          </w:tcPr>
          <w:p w:rsidR="00D70DD4" w:rsidRPr="006858BC" w:rsidRDefault="00D70DD4" w:rsidP="0055084E">
            <w:pPr>
              <w:spacing w:after="0" w:line="240" w:lineRule="auto"/>
              <w:jc w:val="center"/>
              <w:rPr>
                <w:rFonts w:ascii="Sylfaen" w:eastAsia="Times New Roman" w:hAnsi="Sylfaen" w:cs="Times New Roman"/>
                <w:b/>
                <w:lang w:val="ka-GE" w:eastAsia="ru-RU"/>
              </w:rPr>
            </w:pPr>
            <w:r w:rsidRPr="006858BC">
              <w:rPr>
                <w:rFonts w:ascii="Sylfaen" w:eastAsia="Times New Roman" w:hAnsi="Sylfaen" w:cs="Times New Roman"/>
                <w:b/>
                <w:lang w:val="ka-GE" w:eastAsia="ru-RU"/>
              </w:rPr>
              <w:t>კომპეტენციები</w:t>
            </w:r>
          </w:p>
        </w:tc>
      </w:tr>
      <w:tr w:rsidR="00D70DD4" w:rsidRPr="006858BC" w:rsidTr="00393F45">
        <w:trPr>
          <w:cantSplit/>
          <w:trHeight w:val="1838"/>
        </w:trPr>
        <w:tc>
          <w:tcPr>
            <w:tcW w:w="959" w:type="dxa"/>
            <w:vMerge/>
            <w:tcBorders>
              <w:left w:val="double" w:sz="4" w:space="0" w:color="auto"/>
              <w:bottom w:val="double" w:sz="4" w:space="0" w:color="auto"/>
              <w:right w:val="double" w:sz="4" w:space="0" w:color="auto"/>
            </w:tcBorders>
            <w:vAlign w:val="center"/>
          </w:tcPr>
          <w:p w:rsidR="00D70DD4" w:rsidRPr="006858BC" w:rsidRDefault="00D70DD4" w:rsidP="00D70DD4">
            <w:pPr>
              <w:spacing w:after="0" w:line="240" w:lineRule="auto"/>
              <w:jc w:val="center"/>
              <w:rPr>
                <w:rFonts w:ascii="Sylfaen" w:eastAsia="Times New Roman" w:hAnsi="Sylfaen" w:cs="Times New Roman"/>
                <w:lang w:val="ka-GE" w:eastAsia="ru-RU"/>
              </w:rPr>
            </w:pPr>
          </w:p>
        </w:tc>
        <w:tc>
          <w:tcPr>
            <w:tcW w:w="6259" w:type="dxa"/>
            <w:vMerge/>
            <w:tcBorders>
              <w:left w:val="double" w:sz="4" w:space="0" w:color="auto"/>
              <w:bottom w:val="double" w:sz="4" w:space="0" w:color="auto"/>
              <w:right w:val="double" w:sz="4" w:space="0" w:color="auto"/>
            </w:tcBorders>
            <w:vAlign w:val="center"/>
          </w:tcPr>
          <w:p w:rsidR="00D70DD4" w:rsidRPr="006858BC" w:rsidRDefault="00D70DD4" w:rsidP="00D70DD4">
            <w:pPr>
              <w:spacing w:after="0" w:line="240" w:lineRule="auto"/>
              <w:jc w:val="center"/>
              <w:rPr>
                <w:rFonts w:ascii="Sylfaen" w:eastAsia="Times New Roman" w:hAnsi="Sylfaen" w:cs="Times New Roman"/>
                <w:lang w:val="ka-GE" w:eastAsia="ru-RU"/>
              </w:rPr>
            </w:pPr>
          </w:p>
        </w:tc>
        <w:tc>
          <w:tcPr>
            <w:tcW w:w="720" w:type="dxa"/>
            <w:tcBorders>
              <w:left w:val="double" w:sz="4" w:space="0" w:color="auto"/>
              <w:bottom w:val="doub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ცოდნა და გაცნობიერება</w:t>
            </w:r>
          </w:p>
        </w:tc>
        <w:tc>
          <w:tcPr>
            <w:tcW w:w="720" w:type="dxa"/>
            <w:tcBorders>
              <w:bottom w:val="doub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ცოდნის პრაქტიკაში გამოყენების უნარი</w:t>
            </w:r>
          </w:p>
        </w:tc>
        <w:tc>
          <w:tcPr>
            <w:tcW w:w="630" w:type="dxa"/>
            <w:tcBorders>
              <w:bottom w:val="doub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დასკვნის გაკეთების უნარი</w:t>
            </w:r>
          </w:p>
        </w:tc>
        <w:tc>
          <w:tcPr>
            <w:tcW w:w="630" w:type="dxa"/>
            <w:tcBorders>
              <w:bottom w:val="doub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კომუნიკაციის უნარი</w:t>
            </w:r>
          </w:p>
        </w:tc>
        <w:tc>
          <w:tcPr>
            <w:tcW w:w="630" w:type="dxa"/>
            <w:tcBorders>
              <w:bottom w:val="double" w:sz="4" w:space="0" w:color="auto"/>
              <w:right w:val="sing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სწავლის უნარი</w:t>
            </w:r>
          </w:p>
        </w:tc>
        <w:tc>
          <w:tcPr>
            <w:tcW w:w="617" w:type="dxa"/>
            <w:tcBorders>
              <w:left w:val="single" w:sz="4" w:space="0" w:color="auto"/>
              <w:bottom w:val="double" w:sz="4" w:space="0" w:color="auto"/>
              <w:right w:val="double" w:sz="4" w:space="0" w:color="auto"/>
            </w:tcBorders>
            <w:textDirection w:val="btLr"/>
            <w:vAlign w:val="center"/>
          </w:tcPr>
          <w:p w:rsidR="00D70DD4" w:rsidRPr="00935093" w:rsidRDefault="00D70DD4" w:rsidP="0055084E">
            <w:pPr>
              <w:spacing w:after="0"/>
              <w:ind w:right="113"/>
              <w:jc w:val="center"/>
              <w:rPr>
                <w:rFonts w:ascii="Sylfaen" w:eastAsia="Times New Roman" w:hAnsi="Sylfaen" w:cs="Times New Roman"/>
                <w:b/>
                <w:sz w:val="18"/>
                <w:szCs w:val="18"/>
                <w:lang w:val="ka-GE" w:eastAsia="ru-RU"/>
              </w:rPr>
            </w:pPr>
            <w:r w:rsidRPr="00935093">
              <w:rPr>
                <w:rFonts w:ascii="Sylfaen" w:eastAsia="Times New Roman" w:hAnsi="Sylfaen" w:cs="Times New Roman"/>
                <w:b/>
                <w:sz w:val="18"/>
                <w:szCs w:val="18"/>
                <w:lang w:val="ka-GE" w:eastAsia="ru-RU"/>
              </w:rPr>
              <w:t>ღირებულებები</w:t>
            </w:r>
          </w:p>
        </w:tc>
      </w:tr>
      <w:tr w:rsidR="00D70DD4" w:rsidRPr="006858BC" w:rsidTr="00B4709B">
        <w:trPr>
          <w:trHeight w:val="217"/>
        </w:trPr>
        <w:tc>
          <w:tcPr>
            <w:tcW w:w="11165" w:type="dxa"/>
            <w:gridSpan w:val="8"/>
            <w:tcBorders>
              <w:top w:val="double" w:sz="4" w:space="0" w:color="auto"/>
              <w:left w:val="double" w:sz="4" w:space="0" w:color="auto"/>
              <w:right w:val="double" w:sz="4" w:space="0" w:color="auto"/>
            </w:tcBorders>
            <w:vAlign w:val="center"/>
          </w:tcPr>
          <w:p w:rsidR="00D70DD4" w:rsidRPr="006858BC" w:rsidRDefault="00D70DD4" w:rsidP="0055084E">
            <w:pPr>
              <w:spacing w:after="0" w:line="240" w:lineRule="auto"/>
              <w:jc w:val="center"/>
              <w:rPr>
                <w:rFonts w:ascii="Sylfaen" w:eastAsia="Times New Roman" w:hAnsi="Sylfaen" w:cs="Times New Roman"/>
                <w:lang w:val="ka-GE" w:eastAsia="ru-RU"/>
              </w:rPr>
            </w:pPr>
          </w:p>
        </w:tc>
      </w:tr>
      <w:tr w:rsidR="00600F96" w:rsidRPr="006858BC" w:rsidTr="00393F45">
        <w:trPr>
          <w:trHeight w:val="282"/>
        </w:trPr>
        <w:tc>
          <w:tcPr>
            <w:tcW w:w="959" w:type="dxa"/>
            <w:tcBorders>
              <w:top w:val="double" w:sz="4" w:space="0" w:color="auto"/>
              <w:left w:val="double" w:sz="4" w:space="0" w:color="auto"/>
              <w:right w:val="double" w:sz="4" w:space="0" w:color="auto"/>
            </w:tcBorders>
            <w:vAlign w:val="center"/>
          </w:tcPr>
          <w:p w:rsidR="00600F96" w:rsidRPr="00A52019" w:rsidRDefault="00600F96" w:rsidP="00D70DD4">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1</w:t>
            </w:r>
          </w:p>
        </w:tc>
        <w:tc>
          <w:tcPr>
            <w:tcW w:w="6259" w:type="dxa"/>
            <w:tcBorders>
              <w:top w:val="double" w:sz="4" w:space="0" w:color="auto"/>
              <w:left w:val="double" w:sz="4" w:space="0" w:color="auto"/>
              <w:right w:val="double" w:sz="4" w:space="0" w:color="auto"/>
            </w:tcBorders>
          </w:tcPr>
          <w:p w:rsidR="00600F96" w:rsidRPr="000163FE" w:rsidRDefault="004F0407" w:rsidP="004061AD">
            <w:pPr>
              <w:spacing w:line="240" w:lineRule="auto"/>
              <w:rPr>
                <w:rFonts w:ascii="Sylfaen" w:hAnsi="Sylfaen"/>
                <w:sz w:val="20"/>
                <w:szCs w:val="20"/>
                <w:lang w:val="ka-GE"/>
              </w:rPr>
            </w:pPr>
            <w:r w:rsidRPr="000163FE">
              <w:rPr>
                <w:rFonts w:ascii="Sylfaen" w:hAnsi="Sylfaen"/>
                <w:bCs/>
                <w:sz w:val="20"/>
                <w:szCs w:val="20"/>
                <w:lang w:val="ka-GE"/>
              </w:rPr>
              <w:t xml:space="preserve">უცხო ენა </w:t>
            </w:r>
            <w:r w:rsidRPr="000163FE">
              <w:rPr>
                <w:rFonts w:ascii="Sylfaen" w:hAnsi="Sylfaen"/>
                <w:bCs/>
                <w:sz w:val="20"/>
                <w:szCs w:val="20"/>
              </w:rPr>
              <w:t xml:space="preserve"> 1</w:t>
            </w:r>
            <w:r w:rsidRPr="000163FE">
              <w:rPr>
                <w:rFonts w:ascii="Sylfaen" w:hAnsi="Sylfaen"/>
                <w:bCs/>
                <w:sz w:val="20"/>
                <w:szCs w:val="20"/>
                <w:lang w:val="ka-GE"/>
              </w:rPr>
              <w:t xml:space="preserve"> (ინგლისური </w:t>
            </w:r>
            <w:r w:rsidRPr="000163FE">
              <w:rPr>
                <w:rFonts w:ascii="Sylfaen" w:hAnsi="Sylfaen"/>
                <w:bCs/>
                <w:sz w:val="20"/>
                <w:szCs w:val="20"/>
              </w:rPr>
              <w:t>A2.1)</w:t>
            </w:r>
          </w:p>
        </w:tc>
        <w:tc>
          <w:tcPr>
            <w:tcW w:w="720" w:type="dxa"/>
            <w:tcBorders>
              <w:top w:val="double" w:sz="4" w:space="0" w:color="auto"/>
              <w:left w:val="double" w:sz="4" w:space="0" w:color="auto"/>
            </w:tcBorders>
          </w:tcPr>
          <w:p w:rsidR="00600F96" w:rsidRPr="000163FE" w:rsidRDefault="00600F96" w:rsidP="00910CF0">
            <w:pPr>
              <w:jc w:val="center"/>
              <w:rPr>
                <w:rFonts w:ascii="Sylfaen" w:hAnsi="Sylfaen"/>
                <w:sz w:val="20"/>
                <w:szCs w:val="20"/>
              </w:rPr>
            </w:pPr>
            <w:r w:rsidRPr="000163FE">
              <w:rPr>
                <w:rFonts w:ascii="Sylfaen" w:hAnsi="Sylfaen"/>
                <w:sz w:val="20"/>
                <w:szCs w:val="20"/>
              </w:rPr>
              <w:t>X</w:t>
            </w:r>
          </w:p>
        </w:tc>
        <w:tc>
          <w:tcPr>
            <w:tcW w:w="720" w:type="dxa"/>
            <w:tcBorders>
              <w:top w:val="double" w:sz="4" w:space="0" w:color="auto"/>
            </w:tcBorders>
          </w:tcPr>
          <w:p w:rsidR="00600F96" w:rsidRPr="000163FE" w:rsidRDefault="00600F96" w:rsidP="00910CF0">
            <w:pPr>
              <w:jc w:val="center"/>
              <w:rPr>
                <w:rFonts w:ascii="Sylfaen" w:hAnsi="Sylfaen"/>
                <w:bCs/>
                <w:sz w:val="20"/>
                <w:szCs w:val="20"/>
              </w:rPr>
            </w:pPr>
            <w:r w:rsidRPr="000163FE">
              <w:rPr>
                <w:rFonts w:ascii="Sylfaen" w:hAnsi="Sylfaen"/>
                <w:bCs/>
                <w:sz w:val="20"/>
                <w:szCs w:val="20"/>
              </w:rPr>
              <w:t>X</w:t>
            </w:r>
          </w:p>
        </w:tc>
        <w:tc>
          <w:tcPr>
            <w:tcW w:w="630" w:type="dxa"/>
            <w:tcBorders>
              <w:top w:val="double" w:sz="4" w:space="0" w:color="auto"/>
            </w:tcBorders>
          </w:tcPr>
          <w:p w:rsidR="00600F96" w:rsidRPr="000163FE" w:rsidRDefault="004F0407" w:rsidP="00910CF0">
            <w:pPr>
              <w:jc w:val="center"/>
              <w:rPr>
                <w:rFonts w:ascii="Sylfaen" w:hAnsi="Sylfaen"/>
                <w:bCs/>
                <w:sz w:val="20"/>
                <w:szCs w:val="20"/>
              </w:rPr>
            </w:pPr>
            <w:r w:rsidRPr="000163FE">
              <w:rPr>
                <w:rFonts w:ascii="Sylfaen" w:hAnsi="Sylfaen"/>
                <w:bCs/>
                <w:sz w:val="20"/>
                <w:szCs w:val="20"/>
              </w:rPr>
              <w:t>X</w:t>
            </w:r>
          </w:p>
        </w:tc>
        <w:tc>
          <w:tcPr>
            <w:tcW w:w="630" w:type="dxa"/>
            <w:tcBorders>
              <w:top w:val="double" w:sz="4" w:space="0" w:color="auto"/>
            </w:tcBorders>
          </w:tcPr>
          <w:p w:rsidR="00600F96" w:rsidRPr="000163FE" w:rsidRDefault="00600F96" w:rsidP="00910CF0">
            <w:pPr>
              <w:jc w:val="center"/>
              <w:rPr>
                <w:rFonts w:ascii="Sylfaen" w:hAnsi="Sylfaen"/>
                <w:bCs/>
                <w:sz w:val="20"/>
                <w:szCs w:val="20"/>
              </w:rPr>
            </w:pPr>
            <w:r w:rsidRPr="000163FE">
              <w:rPr>
                <w:rFonts w:ascii="Sylfaen" w:hAnsi="Sylfaen"/>
                <w:bCs/>
                <w:sz w:val="20"/>
                <w:szCs w:val="20"/>
              </w:rPr>
              <w:t>X</w:t>
            </w:r>
          </w:p>
        </w:tc>
        <w:tc>
          <w:tcPr>
            <w:tcW w:w="630" w:type="dxa"/>
            <w:tcBorders>
              <w:top w:val="double" w:sz="4" w:space="0" w:color="auto"/>
              <w:right w:val="single" w:sz="4" w:space="0" w:color="auto"/>
            </w:tcBorders>
          </w:tcPr>
          <w:p w:rsidR="00600F96" w:rsidRPr="000163FE" w:rsidRDefault="00600F96"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top w:val="double" w:sz="4" w:space="0" w:color="auto"/>
              <w:left w:val="single" w:sz="4" w:space="0" w:color="auto"/>
              <w:right w:val="double" w:sz="4" w:space="0" w:color="auto"/>
            </w:tcBorders>
          </w:tcPr>
          <w:p w:rsidR="00600F96" w:rsidRPr="000163FE" w:rsidRDefault="004F0407" w:rsidP="00910CF0">
            <w:pPr>
              <w:jc w:val="center"/>
              <w:rPr>
                <w:rFonts w:ascii="Sylfaen" w:hAnsi="Sylfaen"/>
                <w:bCs/>
                <w:sz w:val="20"/>
                <w:szCs w:val="20"/>
                <w:lang w:val="ka-GE"/>
              </w:rPr>
            </w:pPr>
            <w:r w:rsidRPr="000163FE">
              <w:rPr>
                <w:rFonts w:ascii="Sylfaen" w:hAnsi="Sylfaen"/>
                <w:bCs/>
                <w:sz w:val="20"/>
                <w:szCs w:val="20"/>
              </w:rPr>
              <w:t>X</w:t>
            </w:r>
          </w:p>
        </w:tc>
      </w:tr>
      <w:tr w:rsidR="00A52019" w:rsidRPr="006858BC" w:rsidTr="00393F45">
        <w:trPr>
          <w:trHeight w:val="295"/>
        </w:trPr>
        <w:tc>
          <w:tcPr>
            <w:tcW w:w="959" w:type="dxa"/>
            <w:tcBorders>
              <w:left w:val="double" w:sz="4" w:space="0" w:color="auto"/>
              <w:right w:val="double" w:sz="4" w:space="0" w:color="auto"/>
            </w:tcBorders>
            <w:vAlign w:val="center"/>
          </w:tcPr>
          <w:p w:rsidR="00A52019" w:rsidRPr="004F0407" w:rsidRDefault="00A52019"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2</w:t>
            </w:r>
          </w:p>
        </w:tc>
        <w:tc>
          <w:tcPr>
            <w:tcW w:w="6259" w:type="dxa"/>
            <w:tcBorders>
              <w:left w:val="double" w:sz="4" w:space="0" w:color="auto"/>
              <w:right w:val="double" w:sz="4" w:space="0" w:color="auto"/>
            </w:tcBorders>
          </w:tcPr>
          <w:p w:rsidR="00A52019" w:rsidRPr="000163FE" w:rsidRDefault="00A52019" w:rsidP="004061AD">
            <w:pPr>
              <w:spacing w:line="240" w:lineRule="auto"/>
              <w:rPr>
                <w:rFonts w:ascii="Sylfaen" w:hAnsi="Sylfaen"/>
                <w:sz w:val="20"/>
                <w:szCs w:val="20"/>
                <w:lang w:val="ka-GE"/>
              </w:rPr>
            </w:pPr>
            <w:r w:rsidRPr="000163FE">
              <w:rPr>
                <w:rFonts w:ascii="Sylfaen" w:hAnsi="Sylfaen" w:cs="Sylfaen"/>
                <w:sz w:val="20"/>
                <w:szCs w:val="20"/>
                <w:lang w:val="ka-GE" w:eastAsia="en-GB"/>
              </w:rPr>
              <w:t xml:space="preserve">უცხო ენა 1 (ინგლისური </w:t>
            </w:r>
            <w:r w:rsidRPr="000163FE">
              <w:rPr>
                <w:rFonts w:ascii="Sylfaen" w:hAnsi="Sylfaen" w:cs="Sylfaen"/>
                <w:sz w:val="20"/>
                <w:szCs w:val="20"/>
                <w:lang w:eastAsia="en-GB"/>
              </w:rPr>
              <w:t>B1.1</w:t>
            </w:r>
            <w:r w:rsidRPr="000163FE">
              <w:rPr>
                <w:rFonts w:ascii="Sylfaen" w:hAnsi="Sylfaen" w:cs="Sylfaen"/>
                <w:sz w:val="20"/>
                <w:szCs w:val="20"/>
                <w:lang w:val="ka-GE" w:eastAsia="en-GB"/>
              </w:rPr>
              <w:t>)</w:t>
            </w:r>
            <w:r w:rsidRPr="000163FE">
              <w:rPr>
                <w:rFonts w:ascii="Sylfaen" w:hAnsi="Sylfaen" w:cs="Sylfaen"/>
                <w:sz w:val="20"/>
                <w:szCs w:val="20"/>
                <w:lang w:val="ka-GE" w:eastAsia="en-GB"/>
              </w:rPr>
              <w:tab/>
            </w:r>
          </w:p>
        </w:tc>
        <w:tc>
          <w:tcPr>
            <w:tcW w:w="720" w:type="dxa"/>
            <w:tcBorders>
              <w:left w:val="double" w:sz="4" w:space="0" w:color="auto"/>
            </w:tcBorders>
          </w:tcPr>
          <w:p w:rsidR="00A52019" w:rsidRPr="000163FE" w:rsidRDefault="00A52019" w:rsidP="00910CF0">
            <w:pPr>
              <w:jc w:val="center"/>
              <w:rPr>
                <w:rFonts w:ascii="Sylfaen" w:hAnsi="Sylfaen"/>
                <w:sz w:val="20"/>
                <w:szCs w:val="20"/>
              </w:rPr>
            </w:pPr>
            <w:r w:rsidRPr="000163FE">
              <w:rPr>
                <w:rFonts w:ascii="Sylfaen" w:hAnsi="Sylfaen"/>
                <w:sz w:val="20"/>
                <w:szCs w:val="20"/>
              </w:rPr>
              <w:t>X</w:t>
            </w:r>
          </w:p>
        </w:tc>
        <w:tc>
          <w:tcPr>
            <w:tcW w:w="720" w:type="dxa"/>
          </w:tcPr>
          <w:p w:rsidR="00A52019" w:rsidRPr="000163FE" w:rsidRDefault="00A52019" w:rsidP="00910CF0">
            <w:pPr>
              <w:jc w:val="center"/>
              <w:rPr>
                <w:rFonts w:ascii="Sylfaen" w:hAnsi="Sylfaen"/>
                <w:bCs/>
                <w:sz w:val="20"/>
                <w:szCs w:val="20"/>
              </w:rPr>
            </w:pPr>
            <w:r w:rsidRPr="000163FE">
              <w:rPr>
                <w:rFonts w:ascii="Sylfaen" w:hAnsi="Sylfaen"/>
                <w:bCs/>
                <w:sz w:val="20"/>
                <w:szCs w:val="20"/>
              </w:rPr>
              <w:t>X</w:t>
            </w:r>
          </w:p>
        </w:tc>
        <w:tc>
          <w:tcPr>
            <w:tcW w:w="630" w:type="dxa"/>
          </w:tcPr>
          <w:p w:rsidR="00A52019" w:rsidRPr="000163FE" w:rsidRDefault="00A52019" w:rsidP="00910CF0">
            <w:pPr>
              <w:jc w:val="center"/>
              <w:rPr>
                <w:rFonts w:ascii="Sylfaen" w:hAnsi="Sylfaen"/>
                <w:bCs/>
                <w:sz w:val="20"/>
                <w:szCs w:val="20"/>
              </w:rPr>
            </w:pPr>
            <w:r w:rsidRPr="000163FE">
              <w:rPr>
                <w:rFonts w:ascii="Sylfaen" w:hAnsi="Sylfaen"/>
                <w:bCs/>
                <w:sz w:val="20"/>
                <w:szCs w:val="20"/>
              </w:rPr>
              <w:t>X</w:t>
            </w:r>
          </w:p>
        </w:tc>
        <w:tc>
          <w:tcPr>
            <w:tcW w:w="630" w:type="dxa"/>
          </w:tcPr>
          <w:p w:rsidR="00A52019" w:rsidRPr="000163FE" w:rsidRDefault="00A52019"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A52019" w:rsidRPr="000163FE" w:rsidRDefault="00A52019"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A52019" w:rsidRPr="000163FE" w:rsidRDefault="00A52019" w:rsidP="00910CF0">
            <w:pPr>
              <w:jc w:val="center"/>
              <w:rPr>
                <w:rFonts w:ascii="Sylfaen" w:hAnsi="Sylfaen"/>
                <w:bCs/>
                <w:sz w:val="20"/>
                <w:szCs w:val="20"/>
                <w:lang w:val="ka-GE"/>
              </w:rPr>
            </w:pPr>
          </w:p>
        </w:tc>
      </w:tr>
      <w:tr w:rsidR="00A52019" w:rsidRPr="006858BC" w:rsidTr="00393F45">
        <w:trPr>
          <w:trHeight w:val="295"/>
        </w:trPr>
        <w:tc>
          <w:tcPr>
            <w:tcW w:w="959" w:type="dxa"/>
            <w:tcBorders>
              <w:left w:val="double" w:sz="4" w:space="0" w:color="auto"/>
              <w:right w:val="double" w:sz="4" w:space="0" w:color="auto"/>
            </w:tcBorders>
            <w:vAlign w:val="center"/>
          </w:tcPr>
          <w:p w:rsidR="00A52019" w:rsidRPr="004F0407" w:rsidRDefault="00A52019" w:rsidP="00A52019">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3</w:t>
            </w:r>
          </w:p>
        </w:tc>
        <w:tc>
          <w:tcPr>
            <w:tcW w:w="6259" w:type="dxa"/>
            <w:tcBorders>
              <w:left w:val="double" w:sz="4" w:space="0" w:color="auto"/>
              <w:right w:val="double" w:sz="4" w:space="0" w:color="auto"/>
            </w:tcBorders>
          </w:tcPr>
          <w:p w:rsidR="00A52019" w:rsidRPr="000163FE" w:rsidRDefault="00A52019"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 </w:t>
            </w:r>
            <w:r w:rsidRPr="000163FE">
              <w:rPr>
                <w:rFonts w:ascii="Sylfaen" w:hAnsi="Sylfaen"/>
                <w:sz w:val="20"/>
                <w:szCs w:val="20"/>
              </w:rPr>
              <w:t>1</w:t>
            </w:r>
            <w:r w:rsidRPr="000163FE">
              <w:rPr>
                <w:rFonts w:ascii="Sylfaen" w:hAnsi="Sylfaen"/>
                <w:sz w:val="20"/>
                <w:szCs w:val="20"/>
                <w:lang w:val="ka-GE"/>
              </w:rPr>
              <w:t>(</w:t>
            </w:r>
            <w:r w:rsidRPr="000163FE">
              <w:rPr>
                <w:rFonts w:ascii="Sylfaen" w:hAnsi="Sylfaen"/>
                <w:sz w:val="20"/>
                <w:szCs w:val="20"/>
              </w:rPr>
              <w:t>გერმანული</w:t>
            </w:r>
            <w:r w:rsidRPr="000163FE">
              <w:rPr>
                <w:rFonts w:ascii="Sylfaen" w:hAnsi="Sylfaen"/>
                <w:sz w:val="20"/>
                <w:szCs w:val="20"/>
                <w:lang w:val="it-IT"/>
              </w:rPr>
              <w:t>A2</w:t>
            </w:r>
            <w:r w:rsidRPr="000163FE">
              <w:rPr>
                <w:rFonts w:ascii="Sylfaen" w:hAnsi="Sylfaen"/>
                <w:sz w:val="20"/>
                <w:szCs w:val="20"/>
                <w:lang w:val="ka-GE"/>
              </w:rPr>
              <w:t>.</w:t>
            </w:r>
            <w:r w:rsidRPr="000163FE">
              <w:rPr>
                <w:rFonts w:ascii="Sylfaen" w:hAnsi="Sylfaen"/>
                <w:sz w:val="20"/>
                <w:szCs w:val="20"/>
                <w:lang w:val="it-IT"/>
              </w:rPr>
              <w:t>1)</w:t>
            </w:r>
          </w:p>
        </w:tc>
        <w:tc>
          <w:tcPr>
            <w:tcW w:w="720" w:type="dxa"/>
            <w:tcBorders>
              <w:left w:val="double" w:sz="4" w:space="0" w:color="auto"/>
            </w:tcBorders>
          </w:tcPr>
          <w:p w:rsidR="00A52019" w:rsidRPr="000163FE" w:rsidRDefault="00A52019" w:rsidP="00910CF0">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720" w:type="dxa"/>
          </w:tcPr>
          <w:p w:rsidR="00A52019" w:rsidRPr="000163FE" w:rsidRDefault="00A52019" w:rsidP="00910CF0">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Pr>
          <w:p w:rsidR="00A52019" w:rsidRPr="000163FE" w:rsidRDefault="00A52019" w:rsidP="00910CF0">
            <w:pPr>
              <w:spacing w:after="0" w:line="360" w:lineRule="auto"/>
              <w:jc w:val="center"/>
              <w:rPr>
                <w:rFonts w:ascii="Sylfaen" w:hAnsi="Sylfaen" w:cs="Sylfaen"/>
                <w:noProof/>
                <w:sz w:val="20"/>
                <w:szCs w:val="20"/>
              </w:rPr>
            </w:pPr>
          </w:p>
        </w:tc>
        <w:tc>
          <w:tcPr>
            <w:tcW w:w="630" w:type="dxa"/>
          </w:tcPr>
          <w:p w:rsidR="00A52019" w:rsidRPr="000163FE" w:rsidRDefault="00A52019" w:rsidP="00910CF0">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Borders>
              <w:right w:val="single" w:sz="4" w:space="0" w:color="auto"/>
            </w:tcBorders>
          </w:tcPr>
          <w:p w:rsidR="00A52019" w:rsidRPr="000163FE" w:rsidRDefault="00A52019" w:rsidP="00910CF0">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617" w:type="dxa"/>
            <w:tcBorders>
              <w:left w:val="single" w:sz="4" w:space="0" w:color="auto"/>
              <w:right w:val="double" w:sz="4" w:space="0" w:color="auto"/>
            </w:tcBorders>
          </w:tcPr>
          <w:p w:rsidR="00A52019" w:rsidRPr="000163FE" w:rsidRDefault="00A52019" w:rsidP="00910CF0">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r>
      <w:tr w:rsidR="00A52019" w:rsidRPr="006858BC" w:rsidTr="00393F45">
        <w:trPr>
          <w:trHeight w:val="295"/>
        </w:trPr>
        <w:tc>
          <w:tcPr>
            <w:tcW w:w="959" w:type="dxa"/>
            <w:tcBorders>
              <w:left w:val="double" w:sz="4" w:space="0" w:color="auto"/>
              <w:right w:val="double" w:sz="4" w:space="0" w:color="auto"/>
            </w:tcBorders>
            <w:vAlign w:val="center"/>
          </w:tcPr>
          <w:p w:rsidR="00A52019" w:rsidRPr="004F0407" w:rsidRDefault="000F121A" w:rsidP="00A52019">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4</w:t>
            </w:r>
          </w:p>
        </w:tc>
        <w:tc>
          <w:tcPr>
            <w:tcW w:w="6259" w:type="dxa"/>
            <w:tcBorders>
              <w:left w:val="double" w:sz="4" w:space="0" w:color="auto"/>
              <w:right w:val="double" w:sz="4" w:space="0" w:color="auto"/>
            </w:tcBorders>
          </w:tcPr>
          <w:p w:rsidR="00A52019" w:rsidRPr="000163FE" w:rsidRDefault="00A52019"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 </w:t>
            </w:r>
            <w:r w:rsidRPr="000163FE">
              <w:rPr>
                <w:rFonts w:ascii="Sylfaen" w:hAnsi="Sylfaen"/>
                <w:sz w:val="20"/>
                <w:szCs w:val="20"/>
                <w:lang w:val="de-DE"/>
              </w:rPr>
              <w:t>1</w:t>
            </w:r>
            <w:r w:rsidRPr="000163FE">
              <w:rPr>
                <w:rFonts w:ascii="Sylfaen" w:hAnsi="Sylfaen"/>
                <w:sz w:val="20"/>
                <w:szCs w:val="20"/>
                <w:lang w:val="ka-GE"/>
              </w:rPr>
              <w:t xml:space="preserve"> (გერმანული </w:t>
            </w:r>
            <w:r w:rsidRPr="000163FE">
              <w:rPr>
                <w:rFonts w:ascii="Sylfaen" w:hAnsi="Sylfaen"/>
                <w:sz w:val="20"/>
                <w:szCs w:val="20"/>
              </w:rPr>
              <w:t>B1.1</w:t>
            </w:r>
            <w:r w:rsidRPr="000163FE">
              <w:rPr>
                <w:rFonts w:ascii="Sylfaen" w:hAnsi="Sylfaen"/>
                <w:sz w:val="20"/>
                <w:szCs w:val="20"/>
                <w:lang w:val="ka-GE"/>
              </w:rPr>
              <w:t>)</w:t>
            </w:r>
          </w:p>
        </w:tc>
        <w:tc>
          <w:tcPr>
            <w:tcW w:w="720" w:type="dxa"/>
            <w:tcBorders>
              <w:left w:val="double" w:sz="4" w:space="0" w:color="auto"/>
            </w:tcBorders>
          </w:tcPr>
          <w:p w:rsidR="00A52019" w:rsidRPr="000163FE" w:rsidRDefault="00A52019" w:rsidP="00910CF0">
            <w:pPr>
              <w:jc w:val="center"/>
              <w:rPr>
                <w:rFonts w:ascii="Sylfaen" w:hAnsi="Sylfaen"/>
                <w:sz w:val="20"/>
                <w:szCs w:val="20"/>
              </w:rPr>
            </w:pPr>
            <w:r w:rsidRPr="000163FE">
              <w:rPr>
                <w:rFonts w:ascii="Sylfaen" w:hAnsi="Sylfaen"/>
                <w:sz w:val="20"/>
                <w:szCs w:val="20"/>
              </w:rPr>
              <w:t>X</w:t>
            </w:r>
          </w:p>
        </w:tc>
        <w:tc>
          <w:tcPr>
            <w:tcW w:w="720" w:type="dxa"/>
          </w:tcPr>
          <w:p w:rsidR="00A52019" w:rsidRPr="000163FE" w:rsidRDefault="00A52019" w:rsidP="00910CF0">
            <w:pPr>
              <w:jc w:val="center"/>
              <w:rPr>
                <w:rFonts w:ascii="Sylfaen" w:hAnsi="Sylfaen"/>
                <w:bCs/>
                <w:sz w:val="20"/>
                <w:szCs w:val="20"/>
              </w:rPr>
            </w:pPr>
            <w:r w:rsidRPr="000163FE">
              <w:rPr>
                <w:rFonts w:ascii="Sylfaen" w:hAnsi="Sylfaen"/>
                <w:bCs/>
                <w:sz w:val="20"/>
                <w:szCs w:val="20"/>
              </w:rPr>
              <w:t>X</w:t>
            </w:r>
          </w:p>
        </w:tc>
        <w:tc>
          <w:tcPr>
            <w:tcW w:w="630" w:type="dxa"/>
          </w:tcPr>
          <w:p w:rsidR="00A52019" w:rsidRPr="000163FE" w:rsidRDefault="00A52019" w:rsidP="00910CF0">
            <w:pPr>
              <w:jc w:val="center"/>
              <w:rPr>
                <w:rFonts w:ascii="Sylfaen" w:hAnsi="Sylfaen"/>
                <w:bCs/>
                <w:sz w:val="20"/>
                <w:szCs w:val="20"/>
              </w:rPr>
            </w:pPr>
          </w:p>
        </w:tc>
        <w:tc>
          <w:tcPr>
            <w:tcW w:w="630" w:type="dxa"/>
          </w:tcPr>
          <w:p w:rsidR="00A52019" w:rsidRPr="000163FE" w:rsidRDefault="00A52019"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A52019" w:rsidRPr="000163FE" w:rsidRDefault="00A52019" w:rsidP="00910CF0">
            <w:pPr>
              <w:spacing w:after="0" w:line="36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A52019" w:rsidRPr="000163FE" w:rsidRDefault="00A52019" w:rsidP="00910CF0">
            <w:pPr>
              <w:spacing w:after="0" w:line="360" w:lineRule="auto"/>
              <w:jc w:val="center"/>
              <w:rPr>
                <w:rFonts w:ascii="Sylfaen" w:hAnsi="Sylfaen" w:cs="Sylfaen"/>
                <w:noProof/>
                <w:sz w:val="20"/>
                <w:szCs w:val="20"/>
              </w:rPr>
            </w:pPr>
          </w:p>
        </w:tc>
      </w:tr>
      <w:tr w:rsidR="000F121A" w:rsidRPr="006858BC" w:rsidTr="00393F45">
        <w:trPr>
          <w:trHeight w:val="291"/>
        </w:trPr>
        <w:tc>
          <w:tcPr>
            <w:tcW w:w="959" w:type="dxa"/>
            <w:tcBorders>
              <w:left w:val="double" w:sz="4" w:space="0" w:color="auto"/>
              <w:right w:val="double" w:sz="4" w:space="0" w:color="auto"/>
            </w:tcBorders>
            <w:vAlign w:val="center"/>
          </w:tcPr>
          <w:p w:rsidR="000F121A" w:rsidRPr="004F0407" w:rsidRDefault="000F121A"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5</w:t>
            </w:r>
          </w:p>
        </w:tc>
        <w:tc>
          <w:tcPr>
            <w:tcW w:w="6259" w:type="dxa"/>
            <w:tcBorders>
              <w:left w:val="double" w:sz="4" w:space="0" w:color="auto"/>
              <w:right w:val="double" w:sz="4" w:space="0" w:color="auto"/>
            </w:tcBorders>
          </w:tcPr>
          <w:p w:rsidR="000F121A" w:rsidRPr="000163FE" w:rsidRDefault="000F121A" w:rsidP="00A52019">
            <w:pPr>
              <w:spacing w:line="240" w:lineRule="auto"/>
              <w:rPr>
                <w:rFonts w:ascii="Sylfaen" w:hAnsi="Sylfaen"/>
                <w:sz w:val="20"/>
                <w:szCs w:val="20"/>
                <w:lang w:val="ka-GE"/>
              </w:rPr>
            </w:pPr>
            <w:r w:rsidRPr="000163FE">
              <w:rPr>
                <w:rFonts w:ascii="Sylfaen" w:hAnsi="Sylfaen"/>
                <w:bCs/>
                <w:sz w:val="20"/>
                <w:szCs w:val="20"/>
                <w:lang w:val="ka-GE"/>
              </w:rPr>
              <w:t xml:space="preserve">უცხო ენა </w:t>
            </w:r>
            <w:r w:rsidRPr="000163FE">
              <w:rPr>
                <w:rFonts w:ascii="Sylfaen" w:hAnsi="Sylfaen"/>
                <w:bCs/>
                <w:sz w:val="20"/>
                <w:szCs w:val="20"/>
              </w:rPr>
              <w:t xml:space="preserve"> 1</w:t>
            </w:r>
            <w:r w:rsidRPr="000163FE">
              <w:rPr>
                <w:rFonts w:ascii="Sylfaen" w:hAnsi="Sylfaen"/>
                <w:bCs/>
                <w:sz w:val="20"/>
                <w:szCs w:val="20"/>
                <w:lang w:val="ka-GE"/>
              </w:rPr>
              <w:t xml:space="preserve"> (</w:t>
            </w:r>
            <w:r w:rsidRPr="000163FE">
              <w:rPr>
                <w:rFonts w:ascii="Sylfaen" w:hAnsi="Sylfaen"/>
                <w:bCs/>
                <w:sz w:val="20"/>
                <w:szCs w:val="20"/>
              </w:rPr>
              <w:t>ფრანგული A2.1</w:t>
            </w:r>
            <w:r w:rsidRPr="000163FE">
              <w:rPr>
                <w:rFonts w:ascii="Sylfaen" w:hAnsi="Sylfaen"/>
                <w:bCs/>
                <w:sz w:val="20"/>
                <w:szCs w:val="20"/>
                <w:lang w:val="ka-GE"/>
              </w:rPr>
              <w:t>)</w:t>
            </w:r>
          </w:p>
        </w:tc>
        <w:tc>
          <w:tcPr>
            <w:tcW w:w="720" w:type="dxa"/>
            <w:tcBorders>
              <w:left w:val="double" w:sz="4" w:space="0" w:color="auto"/>
            </w:tcBorders>
          </w:tcPr>
          <w:p w:rsidR="000F121A" w:rsidRPr="000163FE" w:rsidRDefault="000F121A" w:rsidP="00910CF0">
            <w:pPr>
              <w:jc w:val="center"/>
              <w:rPr>
                <w:rFonts w:ascii="Sylfaen" w:hAnsi="Sylfaen"/>
                <w:sz w:val="20"/>
                <w:szCs w:val="20"/>
              </w:rPr>
            </w:pPr>
            <w:r w:rsidRPr="000163FE">
              <w:rPr>
                <w:rFonts w:ascii="Sylfaen" w:hAnsi="Sylfaen"/>
                <w:sz w:val="20"/>
                <w:szCs w:val="20"/>
              </w:rPr>
              <w:t>X</w:t>
            </w:r>
          </w:p>
        </w:tc>
        <w:tc>
          <w:tcPr>
            <w:tcW w:w="72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0F121A" w:rsidRPr="000163FE" w:rsidRDefault="000F121A"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0F121A" w:rsidRPr="000163FE" w:rsidRDefault="000F121A" w:rsidP="00910CF0">
            <w:pPr>
              <w:jc w:val="center"/>
              <w:rPr>
                <w:rFonts w:ascii="Sylfaen" w:hAnsi="Sylfaen"/>
                <w:bCs/>
                <w:sz w:val="20"/>
                <w:szCs w:val="20"/>
                <w:lang w:val="ka-GE"/>
              </w:rPr>
            </w:pPr>
            <w:r w:rsidRPr="000163FE">
              <w:rPr>
                <w:rFonts w:ascii="Sylfaen" w:hAnsi="Sylfaen"/>
                <w:bCs/>
                <w:sz w:val="20"/>
                <w:szCs w:val="20"/>
              </w:rPr>
              <w:t>X</w:t>
            </w:r>
          </w:p>
        </w:tc>
      </w:tr>
      <w:tr w:rsidR="000F121A" w:rsidRPr="006858BC" w:rsidTr="00393F45">
        <w:trPr>
          <w:trHeight w:val="291"/>
        </w:trPr>
        <w:tc>
          <w:tcPr>
            <w:tcW w:w="959" w:type="dxa"/>
            <w:tcBorders>
              <w:left w:val="double" w:sz="4" w:space="0" w:color="auto"/>
              <w:right w:val="double" w:sz="4" w:space="0" w:color="auto"/>
            </w:tcBorders>
            <w:vAlign w:val="center"/>
          </w:tcPr>
          <w:p w:rsidR="000F121A" w:rsidRPr="004F0407" w:rsidRDefault="000F121A"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6</w:t>
            </w:r>
          </w:p>
        </w:tc>
        <w:tc>
          <w:tcPr>
            <w:tcW w:w="6259" w:type="dxa"/>
            <w:tcBorders>
              <w:left w:val="double" w:sz="4" w:space="0" w:color="auto"/>
              <w:right w:val="double" w:sz="4" w:space="0" w:color="auto"/>
            </w:tcBorders>
          </w:tcPr>
          <w:p w:rsidR="000F121A" w:rsidRPr="000163FE" w:rsidRDefault="000F121A" w:rsidP="006E471E">
            <w:pPr>
              <w:spacing w:after="0" w:line="240" w:lineRule="auto"/>
              <w:jc w:val="both"/>
              <w:rPr>
                <w:rFonts w:ascii="Sylfaen" w:hAnsi="Sylfaen"/>
                <w:sz w:val="20"/>
                <w:szCs w:val="20"/>
                <w:lang w:val="ka-GE"/>
              </w:rPr>
            </w:pPr>
            <w:r w:rsidRPr="000163FE">
              <w:rPr>
                <w:rFonts w:ascii="Sylfaen" w:hAnsi="Sylfaen" w:cs="Sylfaen"/>
                <w:sz w:val="20"/>
                <w:szCs w:val="20"/>
                <w:lang w:val="ka-GE" w:eastAsia="en-GB"/>
              </w:rPr>
              <w:t xml:space="preserve">უცხო ენა </w:t>
            </w:r>
            <w:r w:rsidRPr="000163FE">
              <w:rPr>
                <w:rFonts w:ascii="Sylfaen" w:hAnsi="Sylfaen" w:cs="Sylfaen"/>
                <w:sz w:val="20"/>
                <w:szCs w:val="20"/>
                <w:lang w:eastAsia="en-GB"/>
              </w:rPr>
              <w:t>1</w:t>
            </w:r>
            <w:r w:rsidRPr="000163FE">
              <w:rPr>
                <w:rFonts w:ascii="Sylfaen" w:hAnsi="Sylfaen" w:cs="Sylfaen"/>
                <w:sz w:val="20"/>
                <w:szCs w:val="20"/>
                <w:lang w:val="ka-GE" w:eastAsia="en-GB"/>
              </w:rPr>
              <w:t xml:space="preserve"> (</w:t>
            </w:r>
            <w:r w:rsidRPr="000163FE">
              <w:rPr>
                <w:rFonts w:ascii="Sylfaen" w:hAnsi="Sylfaen" w:cs="Sylfaen"/>
                <w:sz w:val="20"/>
                <w:szCs w:val="20"/>
                <w:lang w:eastAsia="en-GB"/>
              </w:rPr>
              <w:t>ფრანგულიB1.1</w:t>
            </w:r>
            <w:r w:rsidRPr="000163FE">
              <w:rPr>
                <w:rFonts w:ascii="Sylfaen" w:hAnsi="Sylfaen" w:cs="Sylfaen"/>
                <w:sz w:val="20"/>
                <w:szCs w:val="20"/>
                <w:lang w:val="ka-GE" w:eastAsia="en-GB"/>
              </w:rPr>
              <w:t>)</w:t>
            </w:r>
          </w:p>
        </w:tc>
        <w:tc>
          <w:tcPr>
            <w:tcW w:w="720" w:type="dxa"/>
            <w:tcBorders>
              <w:left w:val="double" w:sz="4" w:space="0" w:color="auto"/>
            </w:tcBorders>
          </w:tcPr>
          <w:p w:rsidR="000F121A" w:rsidRPr="000163FE" w:rsidRDefault="000F121A" w:rsidP="00910CF0">
            <w:pPr>
              <w:jc w:val="center"/>
              <w:rPr>
                <w:rFonts w:ascii="Sylfaen" w:hAnsi="Sylfaen"/>
                <w:sz w:val="20"/>
                <w:szCs w:val="20"/>
              </w:rPr>
            </w:pPr>
            <w:r w:rsidRPr="000163FE">
              <w:rPr>
                <w:rFonts w:ascii="Sylfaen" w:hAnsi="Sylfaen"/>
                <w:sz w:val="20"/>
                <w:szCs w:val="20"/>
              </w:rPr>
              <w:t>X</w:t>
            </w:r>
          </w:p>
        </w:tc>
        <w:tc>
          <w:tcPr>
            <w:tcW w:w="72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Pr>
          <w:p w:rsidR="000F121A" w:rsidRPr="000163FE" w:rsidRDefault="000F121A" w:rsidP="00910CF0">
            <w:pPr>
              <w:jc w:val="center"/>
              <w:rPr>
                <w:rFonts w:ascii="Sylfaen" w:hAnsi="Sylfaen"/>
                <w:bCs/>
                <w:sz w:val="20"/>
                <w:szCs w:val="20"/>
              </w:rPr>
            </w:pPr>
          </w:p>
        </w:tc>
        <w:tc>
          <w:tcPr>
            <w:tcW w:w="63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0F121A" w:rsidRPr="000163FE" w:rsidRDefault="000F121A"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0F121A" w:rsidRPr="000163FE" w:rsidRDefault="000F121A" w:rsidP="00910CF0">
            <w:pPr>
              <w:jc w:val="center"/>
              <w:rPr>
                <w:rFonts w:ascii="Sylfaen" w:hAnsi="Sylfaen"/>
                <w:bCs/>
                <w:sz w:val="20"/>
                <w:szCs w:val="20"/>
                <w:lang w:val="ka-GE"/>
              </w:rPr>
            </w:pPr>
          </w:p>
        </w:tc>
      </w:tr>
      <w:tr w:rsidR="000F121A" w:rsidRPr="006858BC" w:rsidTr="00393F45">
        <w:trPr>
          <w:trHeight w:val="260"/>
        </w:trPr>
        <w:tc>
          <w:tcPr>
            <w:tcW w:w="959" w:type="dxa"/>
            <w:tcBorders>
              <w:left w:val="double" w:sz="4" w:space="0" w:color="auto"/>
              <w:right w:val="double" w:sz="4" w:space="0" w:color="auto"/>
            </w:tcBorders>
            <w:vAlign w:val="center"/>
          </w:tcPr>
          <w:p w:rsidR="000F121A" w:rsidRPr="004F0407" w:rsidRDefault="000F121A"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7</w:t>
            </w:r>
          </w:p>
        </w:tc>
        <w:tc>
          <w:tcPr>
            <w:tcW w:w="6259" w:type="dxa"/>
            <w:tcBorders>
              <w:left w:val="double" w:sz="4" w:space="0" w:color="auto"/>
              <w:right w:val="double" w:sz="4" w:space="0" w:color="auto"/>
            </w:tcBorders>
          </w:tcPr>
          <w:p w:rsidR="000F121A" w:rsidRPr="000163FE" w:rsidRDefault="000F121A" w:rsidP="00A52019">
            <w:pPr>
              <w:spacing w:line="240" w:lineRule="auto"/>
              <w:rPr>
                <w:rFonts w:ascii="Sylfaen" w:hAnsi="Sylfaen"/>
                <w:sz w:val="20"/>
                <w:szCs w:val="20"/>
                <w:lang w:val="ka-GE"/>
              </w:rPr>
            </w:pPr>
            <w:r w:rsidRPr="000163FE">
              <w:rPr>
                <w:rFonts w:ascii="Sylfaen" w:hAnsi="Sylfaen"/>
                <w:bCs/>
                <w:sz w:val="20"/>
                <w:szCs w:val="20"/>
                <w:lang w:val="ka-GE"/>
              </w:rPr>
              <w:t xml:space="preserve">უცხო ენა </w:t>
            </w:r>
            <w:r w:rsidRPr="000163FE">
              <w:rPr>
                <w:rFonts w:ascii="Sylfaen" w:hAnsi="Sylfaen"/>
                <w:bCs/>
                <w:sz w:val="20"/>
                <w:szCs w:val="20"/>
              </w:rPr>
              <w:t xml:space="preserve"> 1</w:t>
            </w:r>
            <w:r w:rsidRPr="000163FE">
              <w:rPr>
                <w:rFonts w:ascii="Sylfaen" w:hAnsi="Sylfaen"/>
                <w:bCs/>
                <w:sz w:val="20"/>
                <w:szCs w:val="20"/>
                <w:lang w:val="ka-GE"/>
              </w:rPr>
              <w:t xml:space="preserve"> (რუსული </w:t>
            </w:r>
            <w:r w:rsidRPr="000163FE">
              <w:rPr>
                <w:rFonts w:ascii="Sylfaen" w:hAnsi="Sylfaen"/>
                <w:bCs/>
                <w:sz w:val="20"/>
                <w:szCs w:val="20"/>
              </w:rPr>
              <w:t>A2.1)</w:t>
            </w:r>
          </w:p>
        </w:tc>
        <w:tc>
          <w:tcPr>
            <w:tcW w:w="720" w:type="dxa"/>
            <w:tcBorders>
              <w:left w:val="double" w:sz="4" w:space="0" w:color="auto"/>
            </w:tcBorders>
          </w:tcPr>
          <w:p w:rsidR="000F121A" w:rsidRPr="000163FE" w:rsidRDefault="000F121A" w:rsidP="00910CF0">
            <w:pPr>
              <w:jc w:val="center"/>
              <w:rPr>
                <w:rFonts w:ascii="Sylfaen" w:hAnsi="Sylfaen"/>
                <w:sz w:val="20"/>
                <w:szCs w:val="20"/>
              </w:rPr>
            </w:pPr>
            <w:r w:rsidRPr="000163FE">
              <w:rPr>
                <w:rFonts w:ascii="Sylfaen" w:hAnsi="Sylfaen"/>
                <w:sz w:val="20"/>
                <w:szCs w:val="20"/>
              </w:rPr>
              <w:t>X</w:t>
            </w:r>
          </w:p>
        </w:tc>
        <w:tc>
          <w:tcPr>
            <w:tcW w:w="72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Pr>
          <w:p w:rsidR="000F121A" w:rsidRPr="000163FE" w:rsidRDefault="000F121A"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0F121A" w:rsidRPr="000163FE" w:rsidRDefault="000F121A"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0F121A" w:rsidRPr="000163FE" w:rsidRDefault="000F121A" w:rsidP="00910CF0">
            <w:pPr>
              <w:jc w:val="center"/>
              <w:rPr>
                <w:rFonts w:ascii="Sylfaen" w:hAnsi="Sylfaen"/>
                <w:bCs/>
                <w:sz w:val="20"/>
                <w:szCs w:val="20"/>
                <w:lang w:val="ka-GE"/>
              </w:rPr>
            </w:pPr>
            <w:r w:rsidRPr="000163FE">
              <w:rPr>
                <w:rFonts w:ascii="Sylfaen" w:hAnsi="Sylfaen"/>
                <w:bCs/>
                <w:sz w:val="20"/>
                <w:szCs w:val="20"/>
              </w:rPr>
              <w:t>X</w:t>
            </w:r>
          </w:p>
        </w:tc>
      </w:tr>
      <w:tr w:rsidR="00BD75FD" w:rsidRPr="006858BC" w:rsidTr="00393F45">
        <w:trPr>
          <w:trHeight w:val="260"/>
        </w:trPr>
        <w:tc>
          <w:tcPr>
            <w:tcW w:w="959" w:type="dxa"/>
            <w:tcBorders>
              <w:left w:val="double" w:sz="4" w:space="0" w:color="auto"/>
              <w:right w:val="double" w:sz="4" w:space="0" w:color="auto"/>
            </w:tcBorders>
            <w:vAlign w:val="center"/>
          </w:tcPr>
          <w:p w:rsidR="00BD75FD" w:rsidRPr="004F0407" w:rsidRDefault="00BD75FD"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val="ru-RU" w:eastAsia="ru-RU"/>
              </w:rPr>
              <w:t>8</w:t>
            </w:r>
          </w:p>
        </w:tc>
        <w:tc>
          <w:tcPr>
            <w:tcW w:w="6259" w:type="dxa"/>
            <w:tcBorders>
              <w:left w:val="double" w:sz="4" w:space="0" w:color="auto"/>
              <w:right w:val="double" w:sz="4" w:space="0" w:color="auto"/>
            </w:tcBorders>
          </w:tcPr>
          <w:p w:rsidR="00BD75FD" w:rsidRPr="000163FE" w:rsidRDefault="00BD75FD" w:rsidP="00A52019">
            <w:pPr>
              <w:spacing w:line="240" w:lineRule="auto"/>
              <w:rPr>
                <w:rFonts w:ascii="Sylfaen" w:hAnsi="Sylfaen"/>
                <w:sz w:val="20"/>
                <w:szCs w:val="20"/>
                <w:lang w:val="ka-GE"/>
              </w:rPr>
            </w:pPr>
            <w:r w:rsidRPr="000163FE">
              <w:rPr>
                <w:rFonts w:ascii="Sylfaen" w:hAnsi="Sylfaen"/>
                <w:sz w:val="20"/>
                <w:szCs w:val="20"/>
                <w:lang w:val="ka-GE"/>
              </w:rPr>
              <w:t>უცხო ენა 1 (რუსული B1.1)</w:t>
            </w:r>
            <w:r w:rsidRPr="000163FE">
              <w:rPr>
                <w:rFonts w:ascii="Sylfaen" w:hAnsi="Sylfaen"/>
                <w:sz w:val="20"/>
                <w:szCs w:val="20"/>
                <w:lang w:val="ka-GE"/>
              </w:rPr>
              <w:tab/>
            </w:r>
          </w:p>
        </w:tc>
        <w:tc>
          <w:tcPr>
            <w:tcW w:w="720" w:type="dxa"/>
            <w:tcBorders>
              <w:left w:val="double" w:sz="4" w:space="0" w:color="auto"/>
            </w:tcBorders>
          </w:tcPr>
          <w:p w:rsidR="00BD75FD" w:rsidRPr="000163FE" w:rsidRDefault="00BD75FD" w:rsidP="00910CF0">
            <w:pPr>
              <w:jc w:val="center"/>
              <w:rPr>
                <w:rFonts w:ascii="Sylfaen" w:hAnsi="Sylfaen"/>
                <w:sz w:val="20"/>
                <w:szCs w:val="20"/>
              </w:rPr>
            </w:pPr>
            <w:r w:rsidRPr="000163FE">
              <w:rPr>
                <w:rFonts w:ascii="Sylfaen" w:hAnsi="Sylfaen"/>
                <w:sz w:val="20"/>
                <w:szCs w:val="20"/>
              </w:rPr>
              <w:t>X</w:t>
            </w:r>
          </w:p>
        </w:tc>
        <w:tc>
          <w:tcPr>
            <w:tcW w:w="72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lang w:val="ka-GE"/>
              </w:rPr>
            </w:pP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r>
      <w:tr w:rsidR="00BD75FD" w:rsidRPr="006858BC" w:rsidTr="00393F45">
        <w:trPr>
          <w:trHeight w:val="291"/>
        </w:trPr>
        <w:tc>
          <w:tcPr>
            <w:tcW w:w="959" w:type="dxa"/>
            <w:tcBorders>
              <w:left w:val="double" w:sz="4" w:space="0" w:color="auto"/>
              <w:right w:val="double" w:sz="4" w:space="0" w:color="auto"/>
            </w:tcBorders>
            <w:vAlign w:val="center"/>
          </w:tcPr>
          <w:p w:rsidR="00BD75FD" w:rsidRPr="004F0407" w:rsidRDefault="00BD75FD"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I.9</w:t>
            </w:r>
          </w:p>
        </w:tc>
        <w:tc>
          <w:tcPr>
            <w:tcW w:w="6259" w:type="dxa"/>
            <w:tcBorders>
              <w:left w:val="double" w:sz="4" w:space="0" w:color="auto"/>
              <w:right w:val="double" w:sz="4" w:space="0" w:color="auto"/>
            </w:tcBorders>
          </w:tcPr>
          <w:p w:rsidR="00BD75FD" w:rsidRPr="000163FE" w:rsidRDefault="00BD75FD"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ენა2 (ინგლისური </w:t>
            </w:r>
            <w:r w:rsidRPr="000163FE">
              <w:rPr>
                <w:rFonts w:ascii="Sylfaen" w:hAnsi="Sylfaen"/>
                <w:sz w:val="20"/>
                <w:szCs w:val="20"/>
              </w:rPr>
              <w:t>A2.2</w:t>
            </w:r>
            <w:r w:rsidRPr="000163FE">
              <w:rPr>
                <w:rFonts w:ascii="Sylfaen" w:hAnsi="Sylfaen"/>
                <w:sz w:val="20"/>
                <w:szCs w:val="20"/>
                <w:lang w:val="ka-GE"/>
              </w:rPr>
              <w:t>)</w:t>
            </w:r>
          </w:p>
        </w:tc>
        <w:tc>
          <w:tcPr>
            <w:tcW w:w="720" w:type="dxa"/>
            <w:tcBorders>
              <w:left w:val="double" w:sz="4" w:space="0" w:color="auto"/>
            </w:tcBorders>
          </w:tcPr>
          <w:p w:rsidR="00BD75FD" w:rsidRPr="000163FE" w:rsidRDefault="00BD75FD" w:rsidP="00910CF0">
            <w:pPr>
              <w:jc w:val="center"/>
              <w:rPr>
                <w:rFonts w:ascii="Sylfaen" w:hAnsi="Sylfaen"/>
                <w:sz w:val="20"/>
                <w:szCs w:val="20"/>
              </w:rPr>
            </w:pPr>
            <w:r w:rsidRPr="000163FE">
              <w:rPr>
                <w:rFonts w:ascii="Sylfaen" w:hAnsi="Sylfaen"/>
                <w:sz w:val="20"/>
                <w:szCs w:val="20"/>
              </w:rPr>
              <w:t>X</w:t>
            </w:r>
          </w:p>
        </w:tc>
        <w:tc>
          <w:tcPr>
            <w:tcW w:w="72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r>
      <w:tr w:rsidR="00BD75FD" w:rsidRPr="006858BC" w:rsidTr="00393F45">
        <w:trPr>
          <w:trHeight w:val="291"/>
        </w:trPr>
        <w:tc>
          <w:tcPr>
            <w:tcW w:w="959" w:type="dxa"/>
            <w:tcBorders>
              <w:left w:val="double" w:sz="4" w:space="0" w:color="auto"/>
              <w:right w:val="double" w:sz="4" w:space="0" w:color="auto"/>
            </w:tcBorders>
            <w:vAlign w:val="center"/>
          </w:tcPr>
          <w:p w:rsidR="00BD75FD" w:rsidRPr="004F0407" w:rsidRDefault="00BD75FD" w:rsidP="00A52019">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I.10</w:t>
            </w:r>
          </w:p>
        </w:tc>
        <w:tc>
          <w:tcPr>
            <w:tcW w:w="6259" w:type="dxa"/>
            <w:tcBorders>
              <w:left w:val="double" w:sz="4" w:space="0" w:color="auto"/>
              <w:right w:val="double" w:sz="4" w:space="0" w:color="auto"/>
            </w:tcBorders>
          </w:tcPr>
          <w:p w:rsidR="00BD75FD" w:rsidRPr="000163FE" w:rsidRDefault="00BD75FD" w:rsidP="00A52019">
            <w:pPr>
              <w:spacing w:after="0" w:line="240" w:lineRule="auto"/>
              <w:jc w:val="both"/>
              <w:rPr>
                <w:rFonts w:ascii="Sylfaen" w:hAnsi="Sylfaen"/>
                <w:sz w:val="20"/>
                <w:szCs w:val="20"/>
                <w:lang w:val="ka-GE"/>
              </w:rPr>
            </w:pPr>
            <w:r w:rsidRPr="000163FE">
              <w:rPr>
                <w:rFonts w:ascii="Sylfaen" w:hAnsi="Sylfaen"/>
                <w:sz w:val="20"/>
                <w:szCs w:val="20"/>
                <w:lang w:val="ka-GE"/>
              </w:rPr>
              <w:t xml:space="preserve">უცხო ენა 2 </w:t>
            </w:r>
            <w:r w:rsidRPr="000163FE">
              <w:rPr>
                <w:rFonts w:ascii="Sylfaen" w:hAnsi="Sylfaen"/>
                <w:sz w:val="20"/>
                <w:szCs w:val="20"/>
              </w:rPr>
              <w:t xml:space="preserve"> (</w:t>
            </w:r>
            <w:r w:rsidRPr="000163FE">
              <w:rPr>
                <w:rFonts w:ascii="Sylfaen" w:hAnsi="Sylfaen"/>
                <w:sz w:val="20"/>
                <w:szCs w:val="20"/>
                <w:lang w:val="ka-GE"/>
              </w:rPr>
              <w:t>ინგლისური</w:t>
            </w:r>
            <w:r w:rsidRPr="000163FE">
              <w:rPr>
                <w:rFonts w:ascii="Sylfaen" w:hAnsi="Sylfaen"/>
                <w:sz w:val="20"/>
                <w:szCs w:val="20"/>
              </w:rPr>
              <w:t xml:space="preserve"> B1. 2</w:t>
            </w:r>
            <w:r w:rsidRPr="000163FE">
              <w:rPr>
                <w:rFonts w:ascii="Sylfaen" w:hAnsi="Sylfaen"/>
                <w:sz w:val="20"/>
                <w:szCs w:val="20"/>
                <w:lang w:val="ka-GE"/>
              </w:rPr>
              <w:t>)</w:t>
            </w:r>
          </w:p>
        </w:tc>
        <w:tc>
          <w:tcPr>
            <w:tcW w:w="720" w:type="dxa"/>
            <w:tcBorders>
              <w:left w:val="double" w:sz="4" w:space="0" w:color="auto"/>
            </w:tcBorders>
          </w:tcPr>
          <w:p w:rsidR="00BD75FD" w:rsidRPr="000163FE" w:rsidRDefault="00BD75FD" w:rsidP="00910CF0">
            <w:pPr>
              <w:jc w:val="center"/>
              <w:rPr>
                <w:rFonts w:ascii="Sylfaen" w:hAnsi="Sylfaen"/>
                <w:sz w:val="20"/>
                <w:szCs w:val="20"/>
              </w:rPr>
            </w:pPr>
            <w:r w:rsidRPr="000163FE">
              <w:rPr>
                <w:rFonts w:ascii="Sylfaen" w:hAnsi="Sylfaen"/>
                <w:sz w:val="20"/>
                <w:szCs w:val="20"/>
              </w:rPr>
              <w:t>X</w:t>
            </w:r>
          </w:p>
        </w:tc>
        <w:tc>
          <w:tcPr>
            <w:tcW w:w="72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BD75FD" w:rsidRPr="000163FE" w:rsidRDefault="00BD75FD" w:rsidP="00910CF0">
            <w:pPr>
              <w:jc w:val="center"/>
              <w:rPr>
                <w:rFonts w:ascii="Sylfaen" w:hAnsi="Sylfaen"/>
                <w:bCs/>
                <w:sz w:val="20"/>
                <w:szCs w:val="20"/>
                <w:lang w:val="ka-GE"/>
              </w:rPr>
            </w:pPr>
            <w:r w:rsidRPr="000163FE">
              <w:rPr>
                <w:rFonts w:ascii="Sylfaen" w:hAnsi="Sylfaen"/>
                <w:bCs/>
                <w:sz w:val="20"/>
                <w:szCs w:val="20"/>
              </w:rPr>
              <w:t>X</w:t>
            </w:r>
          </w:p>
        </w:tc>
      </w:tr>
      <w:tr w:rsidR="00BD75FD" w:rsidRPr="006858BC" w:rsidTr="00393F45">
        <w:trPr>
          <w:trHeight w:val="303"/>
        </w:trPr>
        <w:tc>
          <w:tcPr>
            <w:tcW w:w="959" w:type="dxa"/>
            <w:tcBorders>
              <w:left w:val="double" w:sz="4" w:space="0" w:color="auto"/>
              <w:right w:val="double" w:sz="4" w:space="0" w:color="auto"/>
            </w:tcBorders>
            <w:vAlign w:val="center"/>
          </w:tcPr>
          <w:p w:rsidR="00BD75FD" w:rsidRPr="004F0407" w:rsidRDefault="00BD75FD" w:rsidP="00A52019">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I.11</w:t>
            </w:r>
          </w:p>
        </w:tc>
        <w:tc>
          <w:tcPr>
            <w:tcW w:w="6259" w:type="dxa"/>
            <w:tcBorders>
              <w:left w:val="double" w:sz="4" w:space="0" w:color="auto"/>
              <w:right w:val="double" w:sz="4" w:space="0" w:color="auto"/>
            </w:tcBorders>
          </w:tcPr>
          <w:p w:rsidR="00BD75FD" w:rsidRPr="000163FE" w:rsidRDefault="00BD75FD" w:rsidP="00A52019">
            <w:pPr>
              <w:spacing w:line="240" w:lineRule="auto"/>
              <w:rPr>
                <w:rFonts w:ascii="Sylfaen" w:hAnsi="Sylfaen"/>
                <w:sz w:val="20"/>
                <w:szCs w:val="20"/>
                <w:lang w:val="ka-GE"/>
              </w:rPr>
            </w:pPr>
            <w:r w:rsidRPr="000163FE">
              <w:rPr>
                <w:rFonts w:ascii="Sylfaen" w:hAnsi="Sylfaen"/>
                <w:sz w:val="20"/>
                <w:szCs w:val="20"/>
                <w:lang w:val="ka-GE"/>
              </w:rPr>
              <w:t>უცხო ენა 2 ( გერმანული A2.2)</w:t>
            </w:r>
          </w:p>
        </w:tc>
        <w:tc>
          <w:tcPr>
            <w:tcW w:w="720" w:type="dxa"/>
            <w:tcBorders>
              <w:left w:val="double" w:sz="4" w:space="0" w:color="auto"/>
            </w:tcBorders>
          </w:tcPr>
          <w:p w:rsidR="00BD75FD" w:rsidRPr="000163FE" w:rsidRDefault="00BD75FD" w:rsidP="00910CF0">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720" w:type="dxa"/>
          </w:tcPr>
          <w:p w:rsidR="00BD75FD" w:rsidRPr="000163FE" w:rsidRDefault="00BD75FD" w:rsidP="00910CF0">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Pr>
          <w:p w:rsidR="00BD75FD" w:rsidRPr="000163FE" w:rsidRDefault="00BD75FD" w:rsidP="00910CF0">
            <w:pPr>
              <w:spacing w:after="0" w:line="360" w:lineRule="auto"/>
              <w:jc w:val="center"/>
              <w:rPr>
                <w:rFonts w:ascii="Sylfaen" w:hAnsi="Sylfaen" w:cs="Sylfaen"/>
                <w:noProof/>
                <w:sz w:val="20"/>
                <w:szCs w:val="20"/>
              </w:rPr>
            </w:pPr>
          </w:p>
        </w:tc>
        <w:tc>
          <w:tcPr>
            <w:tcW w:w="630" w:type="dxa"/>
          </w:tcPr>
          <w:p w:rsidR="00BD75FD" w:rsidRPr="000163FE" w:rsidRDefault="00BD75FD" w:rsidP="00910CF0">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Borders>
              <w:right w:val="single" w:sz="4" w:space="0" w:color="auto"/>
            </w:tcBorders>
          </w:tcPr>
          <w:p w:rsidR="00BD75FD" w:rsidRPr="000163FE" w:rsidRDefault="00BD75FD" w:rsidP="00910CF0">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617" w:type="dxa"/>
            <w:tcBorders>
              <w:left w:val="single" w:sz="4" w:space="0" w:color="auto"/>
              <w:right w:val="double" w:sz="4" w:space="0" w:color="auto"/>
            </w:tcBorders>
          </w:tcPr>
          <w:p w:rsidR="00BD75FD" w:rsidRPr="000163FE" w:rsidRDefault="00BD75FD" w:rsidP="00910CF0">
            <w:pPr>
              <w:tabs>
                <w:tab w:val="center" w:pos="200"/>
              </w:tabs>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r>
      <w:tr w:rsidR="00BD75FD" w:rsidRPr="006858BC" w:rsidTr="00393F45">
        <w:trPr>
          <w:trHeight w:val="303"/>
        </w:trPr>
        <w:tc>
          <w:tcPr>
            <w:tcW w:w="959" w:type="dxa"/>
            <w:tcBorders>
              <w:left w:val="double" w:sz="4" w:space="0" w:color="auto"/>
              <w:right w:val="double" w:sz="4" w:space="0" w:color="auto"/>
            </w:tcBorders>
            <w:vAlign w:val="center"/>
          </w:tcPr>
          <w:p w:rsidR="00BD75FD" w:rsidRPr="004F0407" w:rsidRDefault="00BD75FD" w:rsidP="00A52019">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I.12</w:t>
            </w:r>
          </w:p>
        </w:tc>
        <w:tc>
          <w:tcPr>
            <w:tcW w:w="6259" w:type="dxa"/>
            <w:tcBorders>
              <w:left w:val="double" w:sz="4" w:space="0" w:color="auto"/>
              <w:right w:val="double" w:sz="4" w:space="0" w:color="auto"/>
            </w:tcBorders>
          </w:tcPr>
          <w:p w:rsidR="00BD75FD" w:rsidRPr="000163FE" w:rsidRDefault="00BD75FD"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 </w:t>
            </w:r>
            <w:r w:rsidRPr="000163FE">
              <w:rPr>
                <w:rFonts w:ascii="Sylfaen" w:hAnsi="Sylfaen"/>
                <w:sz w:val="20"/>
                <w:szCs w:val="20"/>
                <w:lang w:val="de-DE"/>
              </w:rPr>
              <w:t>2</w:t>
            </w:r>
            <w:r w:rsidRPr="000163FE">
              <w:rPr>
                <w:rFonts w:ascii="Sylfaen" w:hAnsi="Sylfaen"/>
                <w:sz w:val="20"/>
                <w:szCs w:val="20"/>
                <w:lang w:val="ka-GE"/>
              </w:rPr>
              <w:t xml:space="preserve"> (გერმანული </w:t>
            </w:r>
            <w:r w:rsidRPr="000163FE">
              <w:rPr>
                <w:rFonts w:ascii="Sylfaen" w:hAnsi="Sylfaen"/>
                <w:sz w:val="20"/>
                <w:szCs w:val="20"/>
              </w:rPr>
              <w:t>B1.2</w:t>
            </w:r>
            <w:r w:rsidRPr="000163FE">
              <w:rPr>
                <w:rFonts w:ascii="Sylfaen" w:hAnsi="Sylfaen"/>
                <w:sz w:val="20"/>
                <w:szCs w:val="20"/>
                <w:lang w:val="ka-GE"/>
              </w:rPr>
              <w:t>)</w:t>
            </w:r>
          </w:p>
        </w:tc>
        <w:tc>
          <w:tcPr>
            <w:tcW w:w="720" w:type="dxa"/>
            <w:tcBorders>
              <w:left w:val="double" w:sz="4" w:space="0" w:color="auto"/>
            </w:tcBorders>
          </w:tcPr>
          <w:p w:rsidR="00BD75FD" w:rsidRPr="000163FE" w:rsidRDefault="00BD75FD" w:rsidP="00910CF0">
            <w:pPr>
              <w:jc w:val="center"/>
              <w:rPr>
                <w:rFonts w:ascii="Sylfaen" w:hAnsi="Sylfaen"/>
                <w:sz w:val="20"/>
                <w:szCs w:val="20"/>
              </w:rPr>
            </w:pPr>
            <w:r w:rsidRPr="000163FE">
              <w:rPr>
                <w:rFonts w:ascii="Sylfaen" w:hAnsi="Sylfaen"/>
                <w:sz w:val="20"/>
                <w:szCs w:val="20"/>
              </w:rPr>
              <w:t>X</w:t>
            </w:r>
          </w:p>
        </w:tc>
        <w:tc>
          <w:tcPr>
            <w:tcW w:w="72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Pr>
          <w:p w:rsidR="00BD75FD" w:rsidRPr="000163FE" w:rsidRDefault="00BD75FD" w:rsidP="00910CF0">
            <w:pPr>
              <w:jc w:val="center"/>
              <w:rPr>
                <w:rFonts w:ascii="Sylfaen" w:hAnsi="Sylfaen"/>
                <w:bCs/>
                <w:sz w:val="20"/>
                <w:szCs w:val="20"/>
              </w:rPr>
            </w:pPr>
          </w:p>
        </w:tc>
        <w:tc>
          <w:tcPr>
            <w:tcW w:w="630" w:type="dxa"/>
          </w:tcPr>
          <w:p w:rsidR="00BD75FD" w:rsidRPr="000163FE" w:rsidRDefault="00BD75FD"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BD75FD" w:rsidRPr="000163FE" w:rsidRDefault="00BD75FD" w:rsidP="00910CF0">
            <w:pPr>
              <w:spacing w:after="0" w:line="36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BD75FD" w:rsidRPr="000163FE" w:rsidRDefault="00BD75FD" w:rsidP="00910CF0">
            <w:pPr>
              <w:tabs>
                <w:tab w:val="center" w:pos="200"/>
              </w:tabs>
              <w:spacing w:after="0" w:line="360" w:lineRule="auto"/>
              <w:jc w:val="center"/>
              <w:rPr>
                <w:rFonts w:ascii="Sylfaen" w:hAnsi="Sylfaen" w:cs="Sylfaen"/>
                <w:noProof/>
                <w:sz w:val="20"/>
                <w:szCs w:val="20"/>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EF4D1E"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13</w:t>
            </w:r>
          </w:p>
        </w:tc>
        <w:tc>
          <w:tcPr>
            <w:tcW w:w="6259" w:type="dxa"/>
            <w:tcBorders>
              <w:left w:val="double" w:sz="4" w:space="0" w:color="auto"/>
              <w:right w:val="double" w:sz="4" w:space="0" w:color="auto"/>
            </w:tcBorders>
          </w:tcPr>
          <w:p w:rsidR="00EF4D1E" w:rsidRPr="000163FE" w:rsidRDefault="00EF4D1E" w:rsidP="008D410F">
            <w:pPr>
              <w:spacing w:after="0" w:line="240" w:lineRule="auto"/>
              <w:jc w:val="both"/>
              <w:rPr>
                <w:rFonts w:ascii="Sylfaen" w:hAnsi="Sylfaen"/>
                <w:sz w:val="20"/>
                <w:szCs w:val="20"/>
                <w:lang w:val="ka-GE"/>
              </w:rPr>
            </w:pPr>
            <w:r w:rsidRPr="000163FE">
              <w:rPr>
                <w:rFonts w:ascii="Sylfaen" w:hAnsi="Sylfaen" w:cs="Sylfaen"/>
                <w:sz w:val="20"/>
                <w:szCs w:val="20"/>
                <w:lang w:val="ka-GE" w:eastAsia="en-GB"/>
              </w:rPr>
              <w:t>უცხო ენა 2 (</w:t>
            </w:r>
            <w:r w:rsidRPr="000163FE">
              <w:rPr>
                <w:rFonts w:ascii="Sylfaen" w:hAnsi="Sylfaen" w:cs="Sylfaen"/>
                <w:sz w:val="20"/>
                <w:szCs w:val="20"/>
                <w:lang w:eastAsia="en-GB"/>
              </w:rPr>
              <w:t>ფრანგული</w:t>
            </w:r>
            <w:r w:rsidRPr="000163FE">
              <w:rPr>
                <w:rFonts w:ascii="Sylfaen" w:hAnsi="Sylfaen" w:cs="Sylfaen"/>
                <w:sz w:val="20"/>
                <w:szCs w:val="20"/>
                <w:lang w:val="ka-GE" w:eastAsia="en-GB"/>
              </w:rPr>
              <w:t xml:space="preserve"> A2.2)</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lang w:val="ka-GE"/>
              </w:rPr>
            </w:pPr>
          </w:p>
        </w:tc>
        <w:tc>
          <w:tcPr>
            <w:tcW w:w="630" w:type="dxa"/>
          </w:tcPr>
          <w:p w:rsidR="00EF4D1E" w:rsidRPr="000163FE" w:rsidRDefault="00EF4D1E" w:rsidP="00910CF0">
            <w:pPr>
              <w:jc w:val="center"/>
              <w:rPr>
                <w:rFonts w:ascii="Sylfaen" w:hAnsi="Sylfaen"/>
                <w:bCs/>
                <w:sz w:val="20"/>
                <w:szCs w:val="20"/>
                <w:lang w:val="ka-GE"/>
              </w:rPr>
            </w:pP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EF4D1E"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14</w:t>
            </w:r>
          </w:p>
        </w:tc>
        <w:tc>
          <w:tcPr>
            <w:tcW w:w="6259" w:type="dxa"/>
            <w:tcBorders>
              <w:left w:val="double" w:sz="4" w:space="0" w:color="auto"/>
              <w:right w:val="double" w:sz="4" w:space="0" w:color="auto"/>
            </w:tcBorders>
          </w:tcPr>
          <w:p w:rsidR="00EF4D1E" w:rsidRPr="000163FE" w:rsidRDefault="00EF4D1E" w:rsidP="008D410F">
            <w:pPr>
              <w:spacing w:after="0" w:line="240" w:lineRule="auto"/>
              <w:jc w:val="both"/>
              <w:rPr>
                <w:rFonts w:ascii="Sylfaen" w:hAnsi="Sylfaen" w:cs="Sylfaen"/>
                <w:sz w:val="20"/>
                <w:szCs w:val="20"/>
                <w:lang w:val="ka-GE" w:eastAsia="en-GB"/>
              </w:rPr>
            </w:pPr>
            <w:r w:rsidRPr="000163FE">
              <w:rPr>
                <w:rFonts w:ascii="Sylfaen" w:hAnsi="Sylfaen" w:cs="Sylfaen"/>
                <w:sz w:val="20"/>
                <w:szCs w:val="20"/>
                <w:lang w:val="ka-GE"/>
              </w:rPr>
              <w:t>უცხოენა</w:t>
            </w:r>
            <w:r w:rsidRPr="000163FE">
              <w:rPr>
                <w:sz w:val="20"/>
                <w:szCs w:val="20"/>
                <w:lang w:val="ka-GE"/>
              </w:rPr>
              <w:t xml:space="preserve"> 2 (</w:t>
            </w:r>
            <w:r w:rsidRPr="000163FE">
              <w:rPr>
                <w:rFonts w:ascii="Sylfaen" w:hAnsi="Sylfaen" w:cs="Sylfaen"/>
                <w:sz w:val="20"/>
                <w:szCs w:val="20"/>
                <w:lang w:val="ka-GE"/>
              </w:rPr>
              <w:t>ფრანგული</w:t>
            </w:r>
            <w:r w:rsidRPr="000163FE">
              <w:rPr>
                <w:sz w:val="20"/>
                <w:szCs w:val="20"/>
                <w:lang w:val="ka-GE"/>
              </w:rPr>
              <w:t xml:space="preserve"> B1.2)</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EF4D1E"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15</w:t>
            </w:r>
          </w:p>
        </w:tc>
        <w:tc>
          <w:tcPr>
            <w:tcW w:w="6259" w:type="dxa"/>
            <w:tcBorders>
              <w:left w:val="double" w:sz="4" w:space="0" w:color="auto"/>
              <w:right w:val="double" w:sz="4" w:space="0" w:color="auto"/>
            </w:tcBorders>
          </w:tcPr>
          <w:p w:rsidR="00EF4D1E" w:rsidRPr="000163FE" w:rsidRDefault="00EF4D1E" w:rsidP="000F121A">
            <w:pPr>
              <w:spacing w:line="240" w:lineRule="auto"/>
              <w:rPr>
                <w:rFonts w:ascii="Sylfaen" w:hAnsi="Sylfaen"/>
                <w:sz w:val="20"/>
                <w:szCs w:val="20"/>
                <w:lang w:val="ka-GE"/>
              </w:rPr>
            </w:pPr>
            <w:r w:rsidRPr="000163FE">
              <w:rPr>
                <w:rFonts w:ascii="Sylfaen" w:hAnsi="Sylfaen"/>
                <w:bCs/>
                <w:sz w:val="20"/>
                <w:szCs w:val="20"/>
                <w:lang w:val="ka-GE"/>
              </w:rPr>
              <w:t xml:space="preserve">უცხო ენა </w:t>
            </w:r>
            <w:r w:rsidRPr="000163FE">
              <w:rPr>
                <w:rFonts w:ascii="Sylfaen" w:hAnsi="Sylfaen"/>
                <w:bCs/>
                <w:sz w:val="20"/>
                <w:szCs w:val="20"/>
              </w:rPr>
              <w:t xml:space="preserve"> 2</w:t>
            </w:r>
            <w:r w:rsidRPr="000163FE">
              <w:rPr>
                <w:rFonts w:ascii="Sylfaen" w:hAnsi="Sylfaen"/>
                <w:bCs/>
                <w:sz w:val="20"/>
                <w:szCs w:val="20"/>
                <w:lang w:val="ka-GE"/>
              </w:rPr>
              <w:t xml:space="preserve"> (რუსული</w:t>
            </w:r>
            <w:r w:rsidRPr="000163FE">
              <w:rPr>
                <w:rFonts w:ascii="Sylfaen" w:hAnsi="Sylfaen"/>
                <w:bCs/>
                <w:sz w:val="20"/>
                <w:szCs w:val="20"/>
              </w:rPr>
              <w:t>A2.2)</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lang w:val="ka-GE"/>
              </w:rPr>
            </w:pP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EF4D1E"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16</w:t>
            </w:r>
          </w:p>
        </w:tc>
        <w:tc>
          <w:tcPr>
            <w:tcW w:w="6259" w:type="dxa"/>
            <w:tcBorders>
              <w:left w:val="double" w:sz="4" w:space="0" w:color="auto"/>
              <w:right w:val="double" w:sz="4" w:space="0" w:color="auto"/>
            </w:tcBorders>
          </w:tcPr>
          <w:p w:rsidR="00EF4D1E" w:rsidRPr="000163FE" w:rsidRDefault="00EF4D1E" w:rsidP="00EF4D1E">
            <w:pPr>
              <w:spacing w:after="0" w:line="240" w:lineRule="auto"/>
              <w:rPr>
                <w:rFonts w:ascii="Sylfaen" w:hAnsi="Sylfaen"/>
                <w:sz w:val="20"/>
                <w:szCs w:val="20"/>
                <w:lang w:val="ka-GE"/>
              </w:rPr>
            </w:pPr>
            <w:r w:rsidRPr="000163FE">
              <w:rPr>
                <w:rFonts w:ascii="Sylfaen" w:hAnsi="Sylfaen"/>
                <w:sz w:val="20"/>
                <w:szCs w:val="20"/>
                <w:lang w:val="ka-GE"/>
              </w:rPr>
              <w:t xml:space="preserve">უცხო ენა 2 </w:t>
            </w:r>
            <w:r w:rsidRPr="000163FE">
              <w:rPr>
                <w:rFonts w:ascii="Sylfaen" w:hAnsi="Sylfaen"/>
                <w:sz w:val="20"/>
                <w:szCs w:val="20"/>
              </w:rPr>
              <w:t xml:space="preserve"> (</w:t>
            </w:r>
            <w:r w:rsidRPr="000163FE">
              <w:rPr>
                <w:rFonts w:ascii="Sylfaen" w:hAnsi="Sylfaen"/>
                <w:sz w:val="20"/>
                <w:szCs w:val="20"/>
                <w:lang w:val="ka-GE"/>
              </w:rPr>
              <w:t xml:space="preserve">რუსული </w:t>
            </w:r>
            <w:r w:rsidRPr="000163FE">
              <w:rPr>
                <w:rFonts w:ascii="Sylfaen" w:hAnsi="Sylfaen"/>
                <w:sz w:val="20"/>
                <w:szCs w:val="20"/>
              </w:rPr>
              <w:t>B1. 2</w:t>
            </w:r>
            <w:r w:rsidRPr="000163FE">
              <w:rPr>
                <w:rFonts w:ascii="Sylfaen" w:hAnsi="Sylfaen"/>
                <w:sz w:val="20"/>
                <w:szCs w:val="20"/>
                <w:lang w:val="ka-GE"/>
              </w:rPr>
              <w:t>)</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EF4D1E"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17</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cs="Sylfaen"/>
                <w:sz w:val="20"/>
                <w:szCs w:val="20"/>
                <w:lang w:val="ka-GE" w:eastAsia="en-GB"/>
              </w:rPr>
              <w:t xml:space="preserve">უცხო ენა 3 (ინგლისური </w:t>
            </w:r>
            <w:r w:rsidRPr="000163FE">
              <w:rPr>
                <w:rFonts w:ascii="Sylfaen" w:hAnsi="Sylfaen" w:cs="Sylfaen"/>
                <w:sz w:val="20"/>
                <w:szCs w:val="20"/>
                <w:lang w:eastAsia="en-GB"/>
              </w:rPr>
              <w:t>B1.1</w:t>
            </w:r>
            <w:r w:rsidRPr="000163FE">
              <w:rPr>
                <w:rFonts w:ascii="Sylfaen" w:hAnsi="Sylfaen" w:cs="Sylfaen"/>
                <w:sz w:val="20"/>
                <w:szCs w:val="20"/>
                <w:lang w:val="ka-GE" w:eastAsia="en-GB"/>
              </w:rPr>
              <w:t>)</w:t>
            </w:r>
            <w:r w:rsidRPr="000163FE">
              <w:rPr>
                <w:rFonts w:ascii="Sylfaen" w:hAnsi="Sylfaen" w:cs="Sylfaen"/>
                <w:sz w:val="20"/>
                <w:szCs w:val="20"/>
                <w:lang w:val="ka-GE" w:eastAsia="en-GB"/>
              </w:rPr>
              <w:tab/>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18</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cs="Sylfaen"/>
                <w:sz w:val="20"/>
                <w:szCs w:val="20"/>
                <w:lang w:val="ka-GE" w:eastAsia="en-GB"/>
              </w:rPr>
            </w:pPr>
            <w:r w:rsidRPr="000163FE">
              <w:rPr>
                <w:rFonts w:ascii="Sylfaen" w:hAnsi="Sylfaen"/>
                <w:sz w:val="20"/>
                <w:szCs w:val="20"/>
                <w:lang w:val="ka-GE"/>
              </w:rPr>
              <w:t>უცხო ენა 3 (ინგლისური</w:t>
            </w:r>
            <w:r w:rsidRPr="000163FE">
              <w:rPr>
                <w:rFonts w:ascii="Sylfaen" w:hAnsi="Sylfaen"/>
                <w:sz w:val="20"/>
                <w:szCs w:val="20"/>
              </w:rPr>
              <w:t xml:space="preserve"> B2.1)</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19</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 </w:t>
            </w:r>
            <w:r w:rsidRPr="000163FE">
              <w:rPr>
                <w:rFonts w:ascii="Sylfaen" w:hAnsi="Sylfaen"/>
                <w:sz w:val="20"/>
                <w:szCs w:val="20"/>
                <w:lang w:val="de-DE"/>
              </w:rPr>
              <w:t>3</w:t>
            </w:r>
            <w:r w:rsidRPr="000163FE">
              <w:rPr>
                <w:rFonts w:ascii="Sylfaen" w:hAnsi="Sylfaen"/>
                <w:sz w:val="20"/>
                <w:szCs w:val="20"/>
                <w:lang w:val="ka-GE"/>
              </w:rPr>
              <w:t xml:space="preserve"> (გერმანული </w:t>
            </w:r>
            <w:r w:rsidRPr="000163FE">
              <w:rPr>
                <w:rFonts w:ascii="Sylfaen" w:hAnsi="Sylfaen"/>
                <w:sz w:val="20"/>
                <w:szCs w:val="20"/>
              </w:rPr>
              <w:t>B1.1</w:t>
            </w:r>
            <w:r w:rsidRPr="000163FE">
              <w:rPr>
                <w:rFonts w:ascii="Sylfaen" w:hAnsi="Sylfaen"/>
                <w:sz w:val="20"/>
                <w:szCs w:val="20"/>
                <w:lang w:val="ka-GE"/>
              </w:rPr>
              <w:t>)</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20</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sz w:val="20"/>
                <w:szCs w:val="20"/>
                <w:lang w:val="ka-GE"/>
              </w:rPr>
              <w:t xml:space="preserve">უცხო ენა </w:t>
            </w:r>
            <w:r w:rsidRPr="000163FE">
              <w:rPr>
                <w:rFonts w:ascii="Sylfaen" w:hAnsi="Sylfaen"/>
                <w:sz w:val="20"/>
                <w:szCs w:val="20"/>
                <w:lang w:val="de-DE"/>
              </w:rPr>
              <w:t xml:space="preserve">3 </w:t>
            </w:r>
            <w:r w:rsidRPr="000163FE">
              <w:rPr>
                <w:rFonts w:ascii="Sylfaen" w:hAnsi="Sylfaen"/>
                <w:sz w:val="20"/>
                <w:szCs w:val="20"/>
                <w:lang w:val="ka-GE"/>
              </w:rPr>
              <w:t>(</w:t>
            </w:r>
            <w:r w:rsidRPr="000163FE">
              <w:rPr>
                <w:rFonts w:ascii="Sylfaen" w:hAnsi="Sylfaen"/>
                <w:sz w:val="20"/>
                <w:szCs w:val="20"/>
              </w:rPr>
              <w:t xml:space="preserve">გერმანული </w:t>
            </w:r>
            <w:r w:rsidRPr="000163FE">
              <w:rPr>
                <w:rFonts w:ascii="Sylfaen" w:hAnsi="Sylfaen"/>
                <w:sz w:val="20"/>
                <w:szCs w:val="20"/>
                <w:lang w:val="de-DE"/>
              </w:rPr>
              <w:t>B2.1)</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21</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cs="Sylfaen"/>
                <w:sz w:val="20"/>
                <w:szCs w:val="20"/>
                <w:lang w:val="ka-GE" w:eastAsia="en-GB"/>
              </w:rPr>
              <w:t xml:space="preserve">უცხო ენა </w:t>
            </w:r>
            <w:r w:rsidRPr="000163FE">
              <w:rPr>
                <w:rFonts w:ascii="Sylfaen" w:hAnsi="Sylfaen" w:cs="Sylfaen"/>
                <w:sz w:val="20"/>
                <w:szCs w:val="20"/>
                <w:lang w:eastAsia="en-GB"/>
              </w:rPr>
              <w:t>3</w:t>
            </w:r>
            <w:r w:rsidRPr="000163FE">
              <w:rPr>
                <w:rFonts w:ascii="Sylfaen" w:hAnsi="Sylfaen" w:cs="Sylfaen"/>
                <w:sz w:val="20"/>
                <w:szCs w:val="20"/>
                <w:lang w:val="ka-GE" w:eastAsia="en-GB"/>
              </w:rPr>
              <w:t xml:space="preserve"> (</w:t>
            </w:r>
            <w:r w:rsidRPr="000163FE">
              <w:rPr>
                <w:rFonts w:ascii="Sylfaen" w:hAnsi="Sylfaen" w:cs="Sylfaen"/>
                <w:sz w:val="20"/>
                <w:szCs w:val="20"/>
                <w:lang w:eastAsia="en-GB"/>
              </w:rPr>
              <w:t>ფრანგული B1.1</w:t>
            </w:r>
            <w:r w:rsidRPr="000163FE">
              <w:rPr>
                <w:rFonts w:ascii="Sylfaen" w:hAnsi="Sylfaen" w:cs="Sylfaen"/>
                <w:sz w:val="20"/>
                <w:szCs w:val="20"/>
                <w:lang w:val="ka-GE" w:eastAsia="en-GB"/>
              </w:rPr>
              <w:t>)</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ru-RU"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22</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cs="Sylfaen"/>
                <w:sz w:val="20"/>
                <w:szCs w:val="20"/>
                <w:lang w:eastAsia="en-GB"/>
              </w:rPr>
              <w:t>უ</w:t>
            </w:r>
            <w:r w:rsidRPr="000163FE">
              <w:rPr>
                <w:rFonts w:ascii="Sylfaen" w:hAnsi="Sylfaen" w:cs="Sylfaen"/>
                <w:sz w:val="20"/>
                <w:szCs w:val="20"/>
                <w:lang w:val="ka-GE" w:eastAsia="en-GB"/>
              </w:rPr>
              <w:t>ცხოენა</w:t>
            </w:r>
            <w:r w:rsidRPr="000163FE">
              <w:rPr>
                <w:rFonts w:ascii="AcadNusx" w:hAnsi="AcadNusx" w:cs="Sylfaen"/>
                <w:sz w:val="20"/>
                <w:szCs w:val="20"/>
                <w:lang w:val="ka-GE" w:eastAsia="en-GB"/>
              </w:rPr>
              <w:t xml:space="preserve"> 3 (</w:t>
            </w:r>
            <w:r w:rsidRPr="000163FE">
              <w:rPr>
                <w:rFonts w:ascii="Sylfaen" w:hAnsi="Sylfaen" w:cs="Sylfaen"/>
                <w:sz w:val="20"/>
                <w:szCs w:val="20"/>
                <w:lang w:eastAsia="en-GB"/>
              </w:rPr>
              <w:t>ფრანგული B2.</w:t>
            </w:r>
            <w:r w:rsidRPr="000163FE">
              <w:rPr>
                <w:rFonts w:ascii="Sylfaen" w:hAnsi="Sylfaen" w:cs="Sylfaen"/>
                <w:sz w:val="20"/>
                <w:szCs w:val="20"/>
                <w:lang w:val="ka-GE" w:eastAsia="en-GB"/>
              </w:rPr>
              <w:t>1)</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p>
        </w:tc>
        <w:tc>
          <w:tcPr>
            <w:tcW w:w="630" w:type="dxa"/>
          </w:tcPr>
          <w:p w:rsidR="00EF4D1E" w:rsidRPr="000163FE" w:rsidRDefault="00EF4D1E" w:rsidP="00910CF0">
            <w:pPr>
              <w:jc w:val="center"/>
              <w:rPr>
                <w:rFonts w:ascii="Sylfaen" w:hAnsi="Sylfaen"/>
                <w:bCs/>
                <w:sz w:val="20"/>
                <w:szCs w:val="20"/>
              </w:rPr>
            </w:pP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rPr>
            </w:pP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8D410F">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lastRenderedPageBreak/>
              <w:t>I.</w:t>
            </w:r>
            <w:r>
              <w:rPr>
                <w:rFonts w:ascii="Sylfaen" w:eastAsia="Times New Roman" w:hAnsi="Sylfaen" w:cs="Times New Roman"/>
                <w:sz w:val="20"/>
                <w:szCs w:val="20"/>
                <w:lang w:val="ka-GE" w:eastAsia="ru-RU"/>
              </w:rPr>
              <w:t>23</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sz w:val="20"/>
                <w:szCs w:val="20"/>
                <w:lang w:val="ka-GE"/>
              </w:rPr>
              <w:t>უცხო ენა 3 (რუსული B1.1)</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lang w:val="ka-GE"/>
              </w:rPr>
            </w:pP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EF4D1E" w:rsidRPr="006858BC" w:rsidTr="00393F45">
        <w:trPr>
          <w:trHeight w:val="291"/>
        </w:trPr>
        <w:tc>
          <w:tcPr>
            <w:tcW w:w="959" w:type="dxa"/>
            <w:tcBorders>
              <w:left w:val="double" w:sz="4" w:space="0" w:color="auto"/>
              <w:right w:val="double" w:sz="4" w:space="0" w:color="auto"/>
            </w:tcBorders>
            <w:vAlign w:val="center"/>
          </w:tcPr>
          <w:p w:rsidR="00EF4D1E" w:rsidRPr="004F0407" w:rsidRDefault="00EF4D1E" w:rsidP="00A52019">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val="ka-GE" w:eastAsia="ru-RU"/>
              </w:rPr>
              <w:t>I.</w:t>
            </w:r>
            <w:r>
              <w:rPr>
                <w:rFonts w:ascii="Sylfaen" w:eastAsia="Times New Roman" w:hAnsi="Sylfaen" w:cs="Times New Roman"/>
                <w:sz w:val="20"/>
                <w:szCs w:val="20"/>
                <w:lang w:val="ka-GE" w:eastAsia="ru-RU"/>
              </w:rPr>
              <w:t>24</w:t>
            </w:r>
          </w:p>
        </w:tc>
        <w:tc>
          <w:tcPr>
            <w:tcW w:w="6259" w:type="dxa"/>
            <w:tcBorders>
              <w:left w:val="double" w:sz="4" w:space="0" w:color="auto"/>
              <w:right w:val="double" w:sz="4" w:space="0" w:color="auto"/>
            </w:tcBorders>
          </w:tcPr>
          <w:p w:rsidR="00EF4D1E" w:rsidRPr="000163FE" w:rsidRDefault="00EF4D1E" w:rsidP="00A52019">
            <w:pPr>
              <w:spacing w:line="240" w:lineRule="auto"/>
              <w:rPr>
                <w:rFonts w:ascii="Sylfaen" w:hAnsi="Sylfaen"/>
                <w:sz w:val="20"/>
                <w:szCs w:val="20"/>
                <w:lang w:val="ka-GE"/>
              </w:rPr>
            </w:pPr>
            <w:r w:rsidRPr="000163FE">
              <w:rPr>
                <w:rFonts w:ascii="Sylfaen" w:hAnsi="Sylfaen"/>
                <w:sz w:val="20"/>
                <w:szCs w:val="20"/>
                <w:lang w:val="ka-GE"/>
              </w:rPr>
              <w:t>უცხო ენა 3 (რუსული</w:t>
            </w:r>
            <w:r w:rsidRPr="000163FE">
              <w:rPr>
                <w:rFonts w:ascii="Sylfaen" w:hAnsi="Sylfaen"/>
                <w:sz w:val="20"/>
                <w:szCs w:val="20"/>
              </w:rPr>
              <w:t xml:space="preserve"> B2.1)</w:t>
            </w:r>
          </w:p>
        </w:tc>
        <w:tc>
          <w:tcPr>
            <w:tcW w:w="720" w:type="dxa"/>
            <w:tcBorders>
              <w:left w:val="double" w:sz="4" w:space="0" w:color="auto"/>
            </w:tcBorders>
          </w:tcPr>
          <w:p w:rsidR="00EF4D1E" w:rsidRPr="000163FE" w:rsidRDefault="00EF4D1E" w:rsidP="00910CF0">
            <w:pPr>
              <w:jc w:val="center"/>
              <w:rPr>
                <w:rFonts w:ascii="Sylfaen" w:hAnsi="Sylfaen"/>
                <w:sz w:val="20"/>
                <w:szCs w:val="20"/>
              </w:rPr>
            </w:pPr>
            <w:r w:rsidRPr="000163FE">
              <w:rPr>
                <w:rFonts w:ascii="Sylfaen" w:hAnsi="Sylfaen"/>
                <w:sz w:val="20"/>
                <w:szCs w:val="20"/>
              </w:rPr>
              <w:t>X</w:t>
            </w:r>
          </w:p>
        </w:tc>
        <w:tc>
          <w:tcPr>
            <w:tcW w:w="72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Pr>
          <w:p w:rsidR="00EF4D1E" w:rsidRPr="000163FE" w:rsidRDefault="00EF4D1E" w:rsidP="00910CF0">
            <w:pPr>
              <w:jc w:val="center"/>
              <w:rPr>
                <w:rFonts w:ascii="Sylfaen" w:hAnsi="Sylfaen"/>
                <w:bCs/>
                <w:sz w:val="20"/>
                <w:szCs w:val="20"/>
              </w:rPr>
            </w:pPr>
            <w:r w:rsidRPr="000163FE">
              <w:rPr>
                <w:rFonts w:ascii="Sylfaen" w:hAnsi="Sylfaen"/>
                <w:bCs/>
                <w:sz w:val="20"/>
                <w:szCs w:val="20"/>
              </w:rPr>
              <w:t>X</w:t>
            </w:r>
          </w:p>
        </w:tc>
        <w:tc>
          <w:tcPr>
            <w:tcW w:w="630" w:type="dxa"/>
            <w:tcBorders>
              <w:right w:val="sing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c>
          <w:tcPr>
            <w:tcW w:w="617" w:type="dxa"/>
            <w:tcBorders>
              <w:left w:val="single" w:sz="4" w:space="0" w:color="auto"/>
              <w:right w:val="double" w:sz="4" w:space="0" w:color="auto"/>
            </w:tcBorders>
          </w:tcPr>
          <w:p w:rsidR="00EF4D1E" w:rsidRPr="000163FE" w:rsidRDefault="00EF4D1E" w:rsidP="00910CF0">
            <w:pPr>
              <w:jc w:val="center"/>
              <w:rPr>
                <w:rFonts w:ascii="Sylfaen" w:hAnsi="Sylfaen"/>
                <w:bCs/>
                <w:sz w:val="20"/>
                <w:szCs w:val="20"/>
                <w:lang w:val="ka-GE"/>
              </w:rPr>
            </w:pPr>
            <w:r w:rsidRPr="000163FE">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EF4D1E" w:rsidRPr="004F0407" w:rsidRDefault="00EF4D1E" w:rsidP="00A52019">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II</w:t>
            </w:r>
            <w:r w:rsidRPr="004F0407">
              <w:rPr>
                <w:rFonts w:ascii="Sylfaen" w:eastAsia="Times New Roman" w:hAnsi="Sylfaen" w:cs="Times New Roman"/>
                <w:sz w:val="20"/>
                <w:szCs w:val="20"/>
                <w:lang w:val="ka-GE" w:eastAsia="ru-RU"/>
              </w:rPr>
              <w:t>.1</w:t>
            </w:r>
          </w:p>
        </w:tc>
        <w:tc>
          <w:tcPr>
            <w:tcW w:w="6259" w:type="dxa"/>
            <w:tcBorders>
              <w:left w:val="double" w:sz="4" w:space="0" w:color="auto"/>
              <w:right w:val="double" w:sz="4" w:space="0" w:color="auto"/>
            </w:tcBorders>
          </w:tcPr>
          <w:p w:rsidR="00EF4D1E" w:rsidRPr="00C90EEF" w:rsidRDefault="006914C8" w:rsidP="00A52019">
            <w:pPr>
              <w:spacing w:line="240" w:lineRule="auto"/>
              <w:rPr>
                <w:rFonts w:ascii="Sylfaen" w:hAnsi="Sylfaen"/>
                <w:sz w:val="20"/>
                <w:szCs w:val="20"/>
                <w:lang w:val="ka-GE"/>
              </w:rPr>
            </w:pPr>
            <w:r w:rsidRPr="00C90EEF">
              <w:rPr>
                <w:rFonts w:ascii="Sylfaen" w:hAnsi="Sylfaen" w:cs="AcadNusx"/>
                <w:sz w:val="20"/>
                <w:szCs w:val="20"/>
                <w:lang w:val="ka-GE"/>
              </w:rPr>
              <w:t>შესავალი არქეოლოგიაში</w:t>
            </w:r>
          </w:p>
        </w:tc>
        <w:tc>
          <w:tcPr>
            <w:tcW w:w="720" w:type="dxa"/>
            <w:tcBorders>
              <w:left w:val="double" w:sz="4" w:space="0" w:color="auto"/>
            </w:tcBorders>
          </w:tcPr>
          <w:p w:rsidR="00EF4D1E" w:rsidRPr="00C90EEF" w:rsidRDefault="00EF4D1E" w:rsidP="00910CF0">
            <w:pPr>
              <w:jc w:val="center"/>
              <w:rPr>
                <w:rFonts w:ascii="Sylfaen" w:hAnsi="Sylfaen"/>
                <w:sz w:val="20"/>
                <w:szCs w:val="20"/>
              </w:rPr>
            </w:pPr>
            <w:r w:rsidRPr="00C90EEF">
              <w:rPr>
                <w:rFonts w:ascii="Sylfaen" w:hAnsi="Sylfaen"/>
                <w:sz w:val="20"/>
                <w:szCs w:val="20"/>
              </w:rPr>
              <w:t>X</w:t>
            </w:r>
          </w:p>
        </w:tc>
        <w:tc>
          <w:tcPr>
            <w:tcW w:w="720" w:type="dxa"/>
          </w:tcPr>
          <w:p w:rsidR="00EF4D1E" w:rsidRPr="00C90EEF" w:rsidRDefault="00EF4D1E" w:rsidP="00910CF0">
            <w:pPr>
              <w:jc w:val="center"/>
              <w:rPr>
                <w:rFonts w:ascii="Sylfaen" w:hAnsi="Sylfaen"/>
                <w:bCs/>
                <w:sz w:val="20"/>
                <w:szCs w:val="20"/>
              </w:rPr>
            </w:pPr>
            <w:r w:rsidRPr="00C90EEF">
              <w:rPr>
                <w:rFonts w:ascii="Sylfaen" w:hAnsi="Sylfaen"/>
                <w:bCs/>
                <w:sz w:val="20"/>
                <w:szCs w:val="20"/>
              </w:rPr>
              <w:t>X</w:t>
            </w:r>
          </w:p>
        </w:tc>
        <w:tc>
          <w:tcPr>
            <w:tcW w:w="630" w:type="dxa"/>
          </w:tcPr>
          <w:p w:rsidR="00EF4D1E" w:rsidRPr="00C90EEF" w:rsidRDefault="00EF4D1E" w:rsidP="00910CF0">
            <w:pPr>
              <w:jc w:val="center"/>
              <w:rPr>
                <w:rFonts w:ascii="Sylfaen" w:hAnsi="Sylfaen"/>
                <w:bCs/>
                <w:sz w:val="20"/>
                <w:szCs w:val="20"/>
                <w:lang w:val="ka-GE"/>
              </w:rPr>
            </w:pPr>
          </w:p>
        </w:tc>
        <w:tc>
          <w:tcPr>
            <w:tcW w:w="630" w:type="dxa"/>
          </w:tcPr>
          <w:p w:rsidR="00EF4D1E" w:rsidRPr="00C90EEF" w:rsidRDefault="00EF4D1E" w:rsidP="00910CF0">
            <w:pPr>
              <w:jc w:val="center"/>
              <w:rPr>
                <w:rFonts w:ascii="Sylfaen" w:hAnsi="Sylfaen"/>
                <w:bCs/>
                <w:sz w:val="20"/>
                <w:szCs w:val="20"/>
              </w:rPr>
            </w:pPr>
          </w:p>
        </w:tc>
        <w:tc>
          <w:tcPr>
            <w:tcW w:w="630" w:type="dxa"/>
            <w:tcBorders>
              <w:right w:val="single" w:sz="4" w:space="0" w:color="auto"/>
            </w:tcBorders>
          </w:tcPr>
          <w:p w:rsidR="00EF4D1E" w:rsidRPr="00C90EEF" w:rsidRDefault="00EF4D1E"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EF4D1E" w:rsidRPr="00C90EEF" w:rsidRDefault="00EF4D1E"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EF4D1E" w:rsidRPr="004F0407" w:rsidRDefault="00EF4D1E" w:rsidP="00A52019">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2</w:t>
            </w:r>
          </w:p>
        </w:tc>
        <w:tc>
          <w:tcPr>
            <w:tcW w:w="6259" w:type="dxa"/>
            <w:tcBorders>
              <w:left w:val="double" w:sz="4" w:space="0" w:color="auto"/>
              <w:right w:val="double" w:sz="4" w:space="0" w:color="auto"/>
            </w:tcBorders>
          </w:tcPr>
          <w:p w:rsidR="00EF4D1E" w:rsidRPr="00C90EEF" w:rsidRDefault="00EF4D1E" w:rsidP="00A52019">
            <w:pPr>
              <w:pStyle w:val="Default"/>
              <w:rPr>
                <w:rFonts w:ascii="AcadNusx" w:hAnsi="AcadNusx" w:cs="AcadNusx"/>
                <w:color w:val="auto"/>
                <w:sz w:val="20"/>
                <w:szCs w:val="20"/>
                <w:lang w:val="ka-GE"/>
              </w:rPr>
            </w:pPr>
            <w:r w:rsidRPr="00C90EEF">
              <w:rPr>
                <w:rFonts w:cs="AcadNusx"/>
                <w:color w:val="auto"/>
                <w:sz w:val="20"/>
                <w:szCs w:val="20"/>
                <w:lang w:val="ka-GE"/>
              </w:rPr>
              <w:t xml:space="preserve">შესავალი </w:t>
            </w:r>
            <w:r w:rsidRPr="00C90EEF">
              <w:rPr>
                <w:rFonts w:cs="AcadNusx"/>
                <w:color w:val="auto"/>
                <w:sz w:val="20"/>
                <w:szCs w:val="20"/>
                <w:lang w:val="en-US"/>
              </w:rPr>
              <w:t>კლასიკურ</w:t>
            </w:r>
            <w:r w:rsidR="003E0D2C" w:rsidRPr="00C90EEF">
              <w:rPr>
                <w:rFonts w:cs="AcadNusx"/>
                <w:color w:val="auto"/>
                <w:sz w:val="20"/>
                <w:szCs w:val="20"/>
                <w:lang w:val="en-US"/>
              </w:rPr>
              <w:t xml:space="preserve"> </w:t>
            </w:r>
            <w:r w:rsidRPr="00C90EEF">
              <w:rPr>
                <w:rFonts w:cs="AcadNusx"/>
                <w:color w:val="auto"/>
                <w:sz w:val="20"/>
                <w:szCs w:val="20"/>
                <w:lang w:val="en-US"/>
              </w:rPr>
              <w:t>ფილოლოგია</w:t>
            </w:r>
            <w:r w:rsidRPr="00C90EEF">
              <w:rPr>
                <w:rFonts w:cs="AcadNusx"/>
                <w:color w:val="auto"/>
                <w:sz w:val="20"/>
                <w:szCs w:val="20"/>
                <w:lang w:val="ka-GE"/>
              </w:rPr>
              <w:t>ში</w:t>
            </w:r>
          </w:p>
        </w:tc>
        <w:tc>
          <w:tcPr>
            <w:tcW w:w="720" w:type="dxa"/>
            <w:tcBorders>
              <w:left w:val="double" w:sz="4" w:space="0" w:color="auto"/>
            </w:tcBorders>
          </w:tcPr>
          <w:p w:rsidR="00EF4D1E" w:rsidRPr="00C90EEF" w:rsidRDefault="00EF4D1E" w:rsidP="00910CF0">
            <w:pPr>
              <w:jc w:val="center"/>
              <w:rPr>
                <w:rFonts w:ascii="Sylfaen" w:hAnsi="Sylfaen"/>
                <w:sz w:val="20"/>
                <w:szCs w:val="20"/>
              </w:rPr>
            </w:pPr>
            <w:r w:rsidRPr="00C90EEF">
              <w:rPr>
                <w:rFonts w:ascii="Sylfaen" w:hAnsi="Sylfaen"/>
                <w:sz w:val="20"/>
                <w:szCs w:val="20"/>
              </w:rPr>
              <w:t>X</w:t>
            </w:r>
          </w:p>
        </w:tc>
        <w:tc>
          <w:tcPr>
            <w:tcW w:w="720" w:type="dxa"/>
          </w:tcPr>
          <w:p w:rsidR="00EF4D1E" w:rsidRPr="00C90EEF" w:rsidRDefault="00EF4D1E" w:rsidP="00910CF0">
            <w:pPr>
              <w:jc w:val="center"/>
              <w:rPr>
                <w:rFonts w:ascii="Sylfaen" w:hAnsi="Sylfaen"/>
                <w:bCs/>
                <w:sz w:val="20"/>
                <w:szCs w:val="20"/>
              </w:rPr>
            </w:pPr>
            <w:r w:rsidRPr="00C90EEF">
              <w:rPr>
                <w:rFonts w:ascii="Sylfaen" w:hAnsi="Sylfaen"/>
                <w:bCs/>
                <w:sz w:val="20"/>
                <w:szCs w:val="20"/>
              </w:rPr>
              <w:t>X</w:t>
            </w:r>
          </w:p>
        </w:tc>
        <w:tc>
          <w:tcPr>
            <w:tcW w:w="630" w:type="dxa"/>
          </w:tcPr>
          <w:p w:rsidR="00EF4D1E" w:rsidRPr="00C90EEF" w:rsidRDefault="00EF4D1E" w:rsidP="00910CF0">
            <w:pPr>
              <w:jc w:val="center"/>
              <w:rPr>
                <w:rFonts w:ascii="Sylfaen" w:hAnsi="Sylfaen"/>
                <w:bCs/>
                <w:sz w:val="20"/>
                <w:szCs w:val="20"/>
              </w:rPr>
            </w:pPr>
            <w:r w:rsidRPr="00C90EEF">
              <w:rPr>
                <w:rFonts w:ascii="Sylfaen" w:hAnsi="Sylfaen"/>
                <w:sz w:val="20"/>
                <w:szCs w:val="20"/>
              </w:rPr>
              <w:t>X</w:t>
            </w:r>
          </w:p>
        </w:tc>
        <w:tc>
          <w:tcPr>
            <w:tcW w:w="630" w:type="dxa"/>
          </w:tcPr>
          <w:p w:rsidR="00EF4D1E" w:rsidRPr="00C90EEF" w:rsidRDefault="00EF4D1E" w:rsidP="00910CF0">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EF4D1E" w:rsidRPr="00C90EEF" w:rsidRDefault="00EF4D1E"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EF4D1E" w:rsidRPr="00C90EEF" w:rsidRDefault="00EF4D1E"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3</w:t>
            </w:r>
          </w:p>
        </w:tc>
        <w:tc>
          <w:tcPr>
            <w:tcW w:w="6259" w:type="dxa"/>
            <w:tcBorders>
              <w:left w:val="double" w:sz="4" w:space="0" w:color="auto"/>
              <w:right w:val="double" w:sz="4" w:space="0" w:color="auto"/>
            </w:tcBorders>
          </w:tcPr>
          <w:p w:rsidR="00910CF0" w:rsidRPr="00C90EEF" w:rsidRDefault="00910CF0" w:rsidP="00910CF0">
            <w:pPr>
              <w:pStyle w:val="Default"/>
              <w:rPr>
                <w:rFonts w:ascii="AcadNusx" w:hAnsi="AcadNusx" w:cs="AcadNusx"/>
                <w:color w:val="auto"/>
                <w:sz w:val="20"/>
                <w:szCs w:val="20"/>
                <w:lang w:val="ka-GE"/>
              </w:rPr>
            </w:pPr>
            <w:r w:rsidRPr="00C90EEF">
              <w:rPr>
                <w:color w:val="auto"/>
                <w:sz w:val="20"/>
                <w:szCs w:val="20"/>
              </w:rPr>
              <w:t>შესავალი</w:t>
            </w:r>
            <w:r w:rsidR="003E0D2C" w:rsidRPr="00C90EEF">
              <w:rPr>
                <w:color w:val="auto"/>
                <w:sz w:val="20"/>
                <w:szCs w:val="20"/>
                <w:lang w:val="en-US"/>
              </w:rPr>
              <w:t xml:space="preserve"> </w:t>
            </w:r>
            <w:r w:rsidRPr="00C90EEF">
              <w:rPr>
                <w:color w:val="auto"/>
                <w:sz w:val="20"/>
                <w:szCs w:val="20"/>
                <w:lang w:val="ka-GE"/>
              </w:rPr>
              <w:t xml:space="preserve">ისტორიის მეცნიერებებში </w:t>
            </w:r>
          </w:p>
        </w:tc>
        <w:tc>
          <w:tcPr>
            <w:tcW w:w="720" w:type="dxa"/>
            <w:tcBorders>
              <w:left w:val="double" w:sz="4" w:space="0" w:color="auto"/>
            </w:tcBorders>
          </w:tcPr>
          <w:p w:rsidR="00910CF0" w:rsidRPr="00C90EEF" w:rsidRDefault="00910CF0" w:rsidP="00910CF0">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910CF0" w:rsidRPr="00C90EEF" w:rsidRDefault="00910CF0" w:rsidP="00910CF0">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910CF0" w:rsidRPr="00C90EEF" w:rsidRDefault="00910CF0" w:rsidP="00910CF0">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910CF0" w:rsidRPr="00C90EEF" w:rsidRDefault="00910CF0" w:rsidP="00910CF0">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910CF0" w:rsidRPr="00C90EEF" w:rsidRDefault="00910CF0" w:rsidP="00910CF0">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lang w:val="ka-GE"/>
              </w:rPr>
            </w:pP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C22514" w:rsidRDefault="00910CF0" w:rsidP="00910CF0">
            <w:pPr>
              <w:spacing w:after="0" w:line="240" w:lineRule="auto"/>
              <w:jc w:val="center"/>
              <w:rPr>
                <w:rFonts w:ascii="Sylfaen" w:eastAsia="Times New Roman" w:hAnsi="Sylfaen" w:cs="Times New Roman"/>
                <w:sz w:val="20"/>
                <w:szCs w:val="20"/>
                <w:highlight w:val="yellow"/>
                <w:lang w:eastAsia="ru-RU"/>
              </w:rPr>
            </w:pPr>
            <w:r w:rsidRPr="00C22514">
              <w:rPr>
                <w:rFonts w:ascii="Sylfaen" w:eastAsia="Times New Roman" w:hAnsi="Sylfaen" w:cs="Times New Roman"/>
                <w:sz w:val="20"/>
                <w:szCs w:val="20"/>
                <w:highlight w:val="yellow"/>
                <w:lang w:eastAsia="ru-RU"/>
              </w:rPr>
              <w:t>I</w:t>
            </w:r>
            <w:r w:rsidRPr="00C22514">
              <w:rPr>
                <w:rFonts w:ascii="Sylfaen" w:eastAsia="Times New Roman" w:hAnsi="Sylfaen" w:cs="Times New Roman"/>
                <w:sz w:val="20"/>
                <w:szCs w:val="20"/>
                <w:highlight w:val="yellow"/>
                <w:lang w:val="ka-GE" w:eastAsia="ru-RU"/>
              </w:rPr>
              <w:t>I.</w:t>
            </w:r>
            <w:r w:rsidRPr="00C22514">
              <w:rPr>
                <w:rFonts w:ascii="Sylfaen" w:eastAsia="Times New Roman" w:hAnsi="Sylfaen" w:cs="Times New Roman"/>
                <w:sz w:val="20"/>
                <w:szCs w:val="20"/>
                <w:highlight w:val="yellow"/>
                <w:lang w:eastAsia="ru-RU"/>
              </w:rPr>
              <w:t>4</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ka-GE"/>
              </w:rPr>
            </w:pPr>
            <w:r w:rsidRPr="00C90EEF">
              <w:rPr>
                <w:sz w:val="20"/>
                <w:szCs w:val="20"/>
                <w:lang w:val="ka-GE"/>
              </w:rPr>
              <w:t>აკადემიური წერა</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5</w:t>
            </w:r>
          </w:p>
        </w:tc>
        <w:tc>
          <w:tcPr>
            <w:tcW w:w="6259" w:type="dxa"/>
            <w:tcBorders>
              <w:left w:val="double" w:sz="4" w:space="0" w:color="auto"/>
              <w:right w:val="double" w:sz="4" w:space="0" w:color="auto"/>
            </w:tcBorders>
          </w:tcPr>
          <w:p w:rsidR="00910CF0" w:rsidRPr="00C90EEF" w:rsidRDefault="00910CF0" w:rsidP="00910CF0">
            <w:pPr>
              <w:spacing w:line="240" w:lineRule="auto"/>
              <w:jc w:val="both"/>
              <w:rPr>
                <w:rFonts w:ascii="Sylfaen" w:hAnsi="Sylfaen"/>
                <w:bCs/>
                <w:sz w:val="20"/>
                <w:szCs w:val="20"/>
                <w:lang w:val="ka-GE"/>
              </w:rPr>
            </w:pPr>
            <w:r w:rsidRPr="00C90EEF">
              <w:rPr>
                <w:rFonts w:ascii="Sylfaen" w:hAnsi="Sylfaen"/>
                <w:bCs/>
                <w:sz w:val="20"/>
                <w:szCs w:val="20"/>
                <w:lang w:val="ka-GE"/>
              </w:rPr>
              <w:t>არქეოლოგიის</w:t>
            </w:r>
            <w:r w:rsidR="003E0D2C" w:rsidRPr="00C90EEF">
              <w:rPr>
                <w:rFonts w:ascii="Sylfaen" w:hAnsi="Sylfaen"/>
                <w:bCs/>
                <w:sz w:val="20"/>
                <w:szCs w:val="20"/>
              </w:rPr>
              <w:t xml:space="preserve"> </w:t>
            </w:r>
            <w:r w:rsidRPr="00C90EEF">
              <w:rPr>
                <w:rFonts w:ascii="Sylfaen" w:hAnsi="Sylfaen"/>
                <w:bCs/>
                <w:sz w:val="20"/>
                <w:szCs w:val="20"/>
                <w:lang w:val="ka-GE"/>
              </w:rPr>
              <w:t>საფუძვლები</w:t>
            </w:r>
          </w:p>
        </w:tc>
        <w:tc>
          <w:tcPr>
            <w:tcW w:w="720" w:type="dxa"/>
            <w:tcBorders>
              <w:lef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6</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ka-GE"/>
              </w:rPr>
            </w:pPr>
            <w:r w:rsidRPr="00C90EEF">
              <w:rPr>
                <w:sz w:val="20"/>
                <w:szCs w:val="20"/>
                <w:lang w:val="ka-GE"/>
              </w:rPr>
              <w:t>არქეოლოგიური კვლევისა და კოლექციების დაცვის მეთოდები</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7</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ka-GE"/>
              </w:rPr>
            </w:pPr>
            <w:r w:rsidRPr="00C90EEF">
              <w:rPr>
                <w:sz w:val="20"/>
                <w:szCs w:val="20"/>
                <w:lang w:val="ka-GE"/>
              </w:rPr>
              <w:t>საველე არქეოლოგიური პრაქტიკა</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bCs/>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8</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ka-GE"/>
              </w:rPr>
            </w:pPr>
            <w:r w:rsidRPr="00C90EEF">
              <w:rPr>
                <w:rFonts w:cs="Arial"/>
                <w:sz w:val="20"/>
                <w:szCs w:val="20"/>
                <w:lang w:val="ka-GE"/>
              </w:rPr>
              <w:t>მსოფლიო კულტურა - ისტორიული კვლევის ობიექტი</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9</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ka-GE"/>
              </w:rPr>
            </w:pPr>
            <w:r w:rsidRPr="00C90EEF">
              <w:rPr>
                <w:sz w:val="20"/>
                <w:szCs w:val="20"/>
                <w:lang w:val="ka-GE"/>
              </w:rPr>
              <w:t>წყაროთმცოდნეობა</w:t>
            </w:r>
          </w:p>
        </w:tc>
        <w:tc>
          <w:tcPr>
            <w:tcW w:w="720" w:type="dxa"/>
            <w:tcBorders>
              <w:left w:val="double" w:sz="4" w:space="0" w:color="auto"/>
            </w:tcBorders>
          </w:tcPr>
          <w:p w:rsidR="00910CF0" w:rsidRPr="00C90EEF" w:rsidRDefault="00910CF0" w:rsidP="00910CF0">
            <w:pPr>
              <w:spacing w:after="0" w:line="360" w:lineRule="auto"/>
              <w:ind w:left="149"/>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910CF0" w:rsidRPr="00C90EEF" w:rsidRDefault="00910CF0" w:rsidP="00910CF0">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910CF0" w:rsidRPr="00C90EEF" w:rsidRDefault="00910CF0" w:rsidP="00910CF0">
            <w:pPr>
              <w:spacing w:after="0" w:line="360" w:lineRule="auto"/>
              <w:jc w:val="center"/>
              <w:rPr>
                <w:rFonts w:ascii="Sylfaen" w:hAnsi="Sylfaen" w:cs="Sylfaen"/>
                <w:noProof/>
                <w:sz w:val="20"/>
                <w:szCs w:val="20"/>
              </w:rPr>
            </w:pPr>
          </w:p>
        </w:tc>
        <w:tc>
          <w:tcPr>
            <w:tcW w:w="630" w:type="dxa"/>
          </w:tcPr>
          <w:p w:rsidR="00910CF0" w:rsidRPr="00C90EEF" w:rsidRDefault="00910CF0" w:rsidP="00910CF0">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910CF0" w:rsidRPr="00C90EEF" w:rsidRDefault="00910CF0" w:rsidP="00910CF0">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7A115E" w:rsidRDefault="00910CF0" w:rsidP="00910CF0">
            <w:pPr>
              <w:spacing w:after="0" w:line="240" w:lineRule="auto"/>
              <w:jc w:val="center"/>
              <w:rPr>
                <w:rFonts w:ascii="Sylfaen" w:eastAsia="Times New Roman" w:hAnsi="Sylfaen" w:cs="Times New Roman"/>
                <w:color w:val="FF0000"/>
                <w:sz w:val="20"/>
                <w:szCs w:val="20"/>
                <w:lang w:eastAsia="ru-RU"/>
              </w:rPr>
            </w:pPr>
            <w:r w:rsidRPr="007A115E">
              <w:rPr>
                <w:rFonts w:ascii="Sylfaen" w:eastAsia="Times New Roman" w:hAnsi="Sylfaen" w:cs="Times New Roman"/>
                <w:color w:val="FF0000"/>
                <w:sz w:val="20"/>
                <w:szCs w:val="20"/>
                <w:lang w:eastAsia="ru-RU"/>
              </w:rPr>
              <w:t>I</w:t>
            </w:r>
            <w:r w:rsidRPr="007A115E">
              <w:rPr>
                <w:rFonts w:ascii="Sylfaen" w:eastAsia="Times New Roman" w:hAnsi="Sylfaen" w:cs="Times New Roman"/>
                <w:color w:val="FF0000"/>
                <w:sz w:val="20"/>
                <w:szCs w:val="20"/>
                <w:lang w:val="ka-GE" w:eastAsia="ru-RU"/>
              </w:rPr>
              <w:t>I.</w:t>
            </w:r>
            <w:r w:rsidRPr="007A115E">
              <w:rPr>
                <w:rFonts w:ascii="Sylfaen" w:eastAsia="Times New Roman" w:hAnsi="Sylfaen" w:cs="Times New Roman"/>
                <w:color w:val="FF0000"/>
                <w:sz w:val="20"/>
                <w:szCs w:val="20"/>
                <w:lang w:eastAsia="ru-RU"/>
              </w:rPr>
              <w:t>10</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en-US"/>
              </w:rPr>
            </w:pPr>
            <w:r w:rsidRPr="00C90EEF">
              <w:rPr>
                <w:sz w:val="20"/>
                <w:szCs w:val="20"/>
                <w:lang w:val="ka-GE"/>
              </w:rPr>
              <w:t xml:space="preserve">საქართველოს ისტორია </w:t>
            </w:r>
            <w:r w:rsidRPr="00C90EEF">
              <w:rPr>
                <w:sz w:val="20"/>
                <w:szCs w:val="20"/>
                <w:lang w:val="en-US"/>
              </w:rPr>
              <w:t xml:space="preserve"> 1</w:t>
            </w:r>
          </w:p>
        </w:tc>
        <w:tc>
          <w:tcPr>
            <w:tcW w:w="720" w:type="dxa"/>
            <w:tcBorders>
              <w:lef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7A115E" w:rsidRDefault="00910CF0" w:rsidP="00910CF0">
            <w:pPr>
              <w:spacing w:after="0" w:line="240" w:lineRule="auto"/>
              <w:jc w:val="center"/>
              <w:rPr>
                <w:rFonts w:ascii="Sylfaen" w:eastAsia="Times New Roman" w:hAnsi="Sylfaen" w:cs="Times New Roman"/>
                <w:color w:val="FF0000"/>
                <w:sz w:val="20"/>
                <w:szCs w:val="20"/>
                <w:lang w:eastAsia="ru-RU"/>
              </w:rPr>
            </w:pPr>
            <w:r w:rsidRPr="007A115E">
              <w:rPr>
                <w:rFonts w:ascii="Sylfaen" w:eastAsia="Times New Roman" w:hAnsi="Sylfaen" w:cs="Times New Roman"/>
                <w:color w:val="FF0000"/>
                <w:sz w:val="20"/>
                <w:szCs w:val="20"/>
                <w:lang w:eastAsia="ru-RU"/>
              </w:rPr>
              <w:t>II</w:t>
            </w:r>
            <w:r w:rsidRPr="007A115E">
              <w:rPr>
                <w:rFonts w:ascii="Sylfaen" w:eastAsia="Times New Roman" w:hAnsi="Sylfaen" w:cs="Times New Roman"/>
                <w:color w:val="FF0000"/>
                <w:sz w:val="20"/>
                <w:szCs w:val="20"/>
                <w:lang w:val="ka-GE" w:eastAsia="ru-RU"/>
              </w:rPr>
              <w:t>.1</w:t>
            </w:r>
            <w:r w:rsidRPr="007A115E">
              <w:rPr>
                <w:rFonts w:ascii="Sylfaen" w:eastAsia="Times New Roman" w:hAnsi="Sylfaen" w:cs="Times New Roman"/>
                <w:color w:val="FF0000"/>
                <w:sz w:val="20"/>
                <w:szCs w:val="20"/>
                <w:lang w:eastAsia="ru-RU"/>
              </w:rPr>
              <w:t>1</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en-US"/>
              </w:rPr>
            </w:pPr>
            <w:r w:rsidRPr="00C90EEF">
              <w:rPr>
                <w:sz w:val="20"/>
                <w:szCs w:val="20"/>
                <w:lang w:val="ka-GE"/>
              </w:rPr>
              <w:t xml:space="preserve">საქართველოს ისტორია </w:t>
            </w:r>
            <w:r w:rsidRPr="00C90EEF">
              <w:rPr>
                <w:sz w:val="20"/>
                <w:szCs w:val="20"/>
                <w:lang w:val="en-US"/>
              </w:rPr>
              <w:t xml:space="preserve"> 2</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7A115E" w:rsidP="007A115E">
            <w:pPr>
              <w:tabs>
                <w:tab w:val="center" w:pos="200"/>
              </w:tabs>
              <w:rPr>
                <w:rFonts w:ascii="Sylfaen" w:hAnsi="Sylfaen"/>
                <w:bCs/>
                <w:sz w:val="20"/>
                <w:szCs w:val="20"/>
              </w:rPr>
            </w:pPr>
            <w:r w:rsidRPr="00C90EEF">
              <w:rPr>
                <w:rFonts w:ascii="Sylfaen" w:hAnsi="Sylfaen"/>
                <w:bCs/>
                <w:sz w:val="20"/>
                <w:szCs w:val="20"/>
              </w:rPr>
              <w:tab/>
            </w:r>
            <w:r w:rsidR="00910CF0"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12</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en-US"/>
              </w:rPr>
            </w:pPr>
            <w:r w:rsidRPr="00C90EEF">
              <w:rPr>
                <w:sz w:val="20"/>
                <w:szCs w:val="20"/>
                <w:lang w:val="ka-GE"/>
              </w:rPr>
              <w:t>წინაისტორიული ხანის საქართველოს არქეოლოგია (ქვისა და ბრინჯაოს ეპოქა)</w:t>
            </w:r>
            <w:r w:rsidRPr="00C90EEF">
              <w:rPr>
                <w:sz w:val="20"/>
                <w:szCs w:val="20"/>
                <w:lang w:val="en-US"/>
              </w:rPr>
              <w:t xml:space="preserve"> 1</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13</w:t>
            </w:r>
          </w:p>
        </w:tc>
        <w:tc>
          <w:tcPr>
            <w:tcW w:w="6259" w:type="dxa"/>
            <w:tcBorders>
              <w:left w:val="double" w:sz="4" w:space="0" w:color="auto"/>
              <w:right w:val="double" w:sz="4" w:space="0" w:color="auto"/>
            </w:tcBorders>
          </w:tcPr>
          <w:p w:rsidR="00910CF0" w:rsidRPr="00C90EEF" w:rsidRDefault="00910CF0" w:rsidP="00910CF0">
            <w:pPr>
              <w:pStyle w:val="CM2"/>
              <w:rPr>
                <w:sz w:val="20"/>
                <w:szCs w:val="20"/>
                <w:lang w:val="en-US"/>
              </w:rPr>
            </w:pPr>
            <w:r w:rsidRPr="00C90EEF">
              <w:rPr>
                <w:sz w:val="20"/>
                <w:szCs w:val="20"/>
                <w:lang w:val="ka-GE"/>
              </w:rPr>
              <w:t>წინაისტორიული ხანის საქართველოს არქეოლოგია (ქვისა და ბრინჯაოს ეპოქა)</w:t>
            </w:r>
            <w:r w:rsidRPr="00C90EEF">
              <w:rPr>
                <w:sz w:val="20"/>
                <w:szCs w:val="20"/>
                <w:lang w:val="en-US"/>
              </w:rPr>
              <w:t xml:space="preserve"> 2</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910CF0" w:rsidRPr="004F0407" w:rsidRDefault="00910CF0"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14</w:t>
            </w:r>
          </w:p>
        </w:tc>
        <w:tc>
          <w:tcPr>
            <w:tcW w:w="6259" w:type="dxa"/>
            <w:tcBorders>
              <w:left w:val="double" w:sz="4" w:space="0" w:color="auto"/>
              <w:right w:val="double" w:sz="4" w:space="0" w:color="auto"/>
            </w:tcBorders>
          </w:tcPr>
          <w:p w:rsidR="00910CF0" w:rsidRPr="00C90EEF" w:rsidRDefault="00D94F83" w:rsidP="00910CF0">
            <w:pPr>
              <w:pStyle w:val="CM2"/>
              <w:rPr>
                <w:sz w:val="20"/>
                <w:szCs w:val="20"/>
                <w:lang w:val="en-US"/>
              </w:rPr>
            </w:pPr>
            <w:r w:rsidRPr="00C90EEF">
              <w:rPr>
                <w:sz w:val="20"/>
                <w:szCs w:val="20"/>
                <w:lang w:val="ka-GE"/>
              </w:rPr>
              <w:t>პრეისტორიული და კლასიკური ეპოქის არქეოლოგიური კულტურები</w:t>
            </w:r>
          </w:p>
        </w:tc>
        <w:tc>
          <w:tcPr>
            <w:tcW w:w="720" w:type="dxa"/>
            <w:tcBorders>
              <w:left w:val="double" w:sz="4" w:space="0" w:color="auto"/>
            </w:tcBorders>
          </w:tcPr>
          <w:p w:rsidR="00910CF0" w:rsidRPr="00C90EEF" w:rsidRDefault="00910CF0" w:rsidP="00910CF0">
            <w:pPr>
              <w:jc w:val="center"/>
              <w:rPr>
                <w:rFonts w:ascii="Sylfaen" w:hAnsi="Sylfaen"/>
                <w:sz w:val="20"/>
                <w:szCs w:val="20"/>
              </w:rPr>
            </w:pPr>
            <w:r w:rsidRPr="00C90EEF">
              <w:rPr>
                <w:rFonts w:ascii="Sylfaen" w:hAnsi="Sylfaen"/>
                <w:sz w:val="20"/>
                <w:szCs w:val="20"/>
              </w:rPr>
              <w:t>X</w:t>
            </w:r>
          </w:p>
        </w:tc>
        <w:tc>
          <w:tcPr>
            <w:tcW w:w="720" w:type="dxa"/>
          </w:tcPr>
          <w:p w:rsidR="00910CF0" w:rsidRPr="00C90EEF" w:rsidRDefault="00910CF0" w:rsidP="00910CF0">
            <w:pPr>
              <w:jc w:val="center"/>
              <w:rPr>
                <w:rFonts w:ascii="Sylfaen" w:hAnsi="Sylfaen"/>
                <w:bCs/>
                <w:sz w:val="20"/>
                <w:szCs w:val="20"/>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lang w:val="ka-GE"/>
              </w:rPr>
            </w:pPr>
            <w:r w:rsidRPr="00C90EEF">
              <w:rPr>
                <w:rFonts w:ascii="Sylfaen" w:hAnsi="Sylfaen"/>
                <w:bCs/>
                <w:sz w:val="20"/>
                <w:szCs w:val="20"/>
              </w:rPr>
              <w:t>X</w:t>
            </w:r>
          </w:p>
        </w:tc>
        <w:tc>
          <w:tcPr>
            <w:tcW w:w="630" w:type="dxa"/>
          </w:tcPr>
          <w:p w:rsidR="00910CF0" w:rsidRPr="00C90EEF" w:rsidRDefault="00910CF0" w:rsidP="00910CF0">
            <w:pPr>
              <w:jc w:val="center"/>
              <w:rPr>
                <w:rFonts w:ascii="Sylfaen" w:hAnsi="Sylfaen"/>
                <w:bCs/>
                <w:sz w:val="20"/>
                <w:szCs w:val="20"/>
              </w:rPr>
            </w:pPr>
          </w:p>
        </w:tc>
        <w:tc>
          <w:tcPr>
            <w:tcW w:w="630" w:type="dxa"/>
            <w:tcBorders>
              <w:right w:val="single" w:sz="4" w:space="0" w:color="auto"/>
            </w:tcBorders>
          </w:tcPr>
          <w:p w:rsidR="00910CF0" w:rsidRPr="00C90EEF" w:rsidRDefault="00910CF0" w:rsidP="00910CF0">
            <w:pPr>
              <w:jc w:val="center"/>
              <w:rPr>
                <w:rFonts w:ascii="Sylfaen" w:hAnsi="Sylfaen"/>
                <w:bCs/>
                <w:sz w:val="20"/>
                <w:szCs w:val="20"/>
                <w:lang w:val="ka-GE"/>
              </w:rPr>
            </w:pPr>
          </w:p>
        </w:tc>
        <w:tc>
          <w:tcPr>
            <w:tcW w:w="617" w:type="dxa"/>
            <w:tcBorders>
              <w:left w:val="single" w:sz="4" w:space="0" w:color="auto"/>
              <w:right w:val="double" w:sz="4" w:space="0" w:color="auto"/>
            </w:tcBorders>
          </w:tcPr>
          <w:p w:rsidR="00910CF0" w:rsidRPr="00C90EEF" w:rsidRDefault="00773703" w:rsidP="00910CF0">
            <w:pPr>
              <w:jc w:val="center"/>
              <w:rPr>
                <w:rFonts w:ascii="Sylfaen" w:hAnsi="Sylfaen"/>
                <w:bCs/>
                <w:sz w:val="20"/>
                <w:szCs w:val="20"/>
                <w:lang w:val="ka-GE"/>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15</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კლასიკური ეპოქის და შუა საუკუნეების საქართველოს არქეოლო</w:t>
            </w:r>
            <w:r w:rsidRPr="00C90EEF">
              <w:rPr>
                <w:sz w:val="20"/>
                <w:szCs w:val="20"/>
                <w:lang w:val="en-US"/>
              </w:rPr>
              <w:t>გ</w:t>
            </w:r>
            <w:r w:rsidRPr="00C90EEF">
              <w:rPr>
                <w:sz w:val="20"/>
                <w:szCs w:val="20"/>
                <w:lang w:val="ka-GE"/>
              </w:rPr>
              <w:t xml:space="preserve">ია </w:t>
            </w:r>
            <w:r w:rsidRPr="00C90EEF">
              <w:rPr>
                <w:sz w:val="20"/>
                <w:szCs w:val="20"/>
                <w:lang w:val="en-US"/>
              </w:rPr>
              <w:t xml:space="preserve"> 1</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16</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კლასიკური ეპოქის და შუა საუკუნეების საქართველოს არქეოლოგია</w:t>
            </w:r>
            <w:r w:rsidRPr="00C90EEF">
              <w:rPr>
                <w:sz w:val="20"/>
                <w:szCs w:val="20"/>
                <w:lang w:val="en-US"/>
              </w:rPr>
              <w:t xml:space="preserve"> 2</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17</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ქალაქები და საქალაქო ცხოვრება საქართველოში</w:t>
            </w:r>
            <w:r w:rsidRPr="00C90EEF">
              <w:rPr>
                <w:sz w:val="20"/>
                <w:szCs w:val="20"/>
                <w:lang w:val="en-US"/>
              </w:rPr>
              <w:t xml:space="preserve"> 1</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lang w:val="ka-GE"/>
              </w:rPr>
            </w:pP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18</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ქალაქები და საქალაქო ცხოვრება საქართველოში</w:t>
            </w:r>
            <w:r w:rsidRPr="00C90EEF">
              <w:rPr>
                <w:sz w:val="20"/>
                <w:szCs w:val="20"/>
                <w:lang w:val="en-US"/>
              </w:rPr>
              <w:t xml:space="preserve"> 2</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lang w:val="ka-GE"/>
              </w:rPr>
            </w:pP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19</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სამუზეუმო  საქმე  და პრაქტიკა</w:t>
            </w:r>
            <w:r w:rsidRPr="00C90EEF">
              <w:rPr>
                <w:sz w:val="20"/>
                <w:szCs w:val="20"/>
                <w:lang w:val="en-US"/>
              </w:rPr>
              <w:t xml:space="preserve"> 1</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lang w:val="ka-GE"/>
              </w:rPr>
            </w:pP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lang w:val="ka-GE"/>
              </w:rPr>
            </w:pP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20</w:t>
            </w:r>
          </w:p>
        </w:tc>
        <w:tc>
          <w:tcPr>
            <w:tcW w:w="6259" w:type="dxa"/>
            <w:tcBorders>
              <w:left w:val="double" w:sz="4" w:space="0" w:color="auto"/>
              <w:right w:val="double" w:sz="4" w:space="0" w:color="auto"/>
            </w:tcBorders>
          </w:tcPr>
          <w:p w:rsidR="00D94F83" w:rsidRPr="00C90EEF" w:rsidRDefault="00D94F83" w:rsidP="00D94F83">
            <w:pPr>
              <w:pStyle w:val="CM2"/>
              <w:rPr>
                <w:sz w:val="20"/>
                <w:szCs w:val="20"/>
                <w:lang w:val="en-US"/>
              </w:rPr>
            </w:pPr>
            <w:r w:rsidRPr="00C90EEF">
              <w:rPr>
                <w:sz w:val="20"/>
                <w:szCs w:val="20"/>
                <w:lang w:val="ka-GE"/>
              </w:rPr>
              <w:t>სამუზეუმო  საქმე  და პრაქტიკა</w:t>
            </w:r>
            <w:r w:rsidRPr="00C90EEF">
              <w:rPr>
                <w:sz w:val="20"/>
                <w:szCs w:val="20"/>
                <w:lang w:val="en-US"/>
              </w:rPr>
              <w:t xml:space="preserve"> 2</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lang w:val="ka-GE"/>
              </w:rPr>
            </w:pP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lang w:val="ka-GE"/>
              </w:rPr>
            </w:pP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D94F83" w:rsidRPr="004F0407" w:rsidRDefault="00D94F83" w:rsidP="00910CF0">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21</w:t>
            </w:r>
          </w:p>
        </w:tc>
        <w:tc>
          <w:tcPr>
            <w:tcW w:w="6259" w:type="dxa"/>
            <w:tcBorders>
              <w:left w:val="double" w:sz="4" w:space="0" w:color="auto"/>
              <w:right w:val="double" w:sz="4" w:space="0" w:color="auto"/>
            </w:tcBorders>
          </w:tcPr>
          <w:p w:rsidR="00D94F83" w:rsidRPr="00C90EEF" w:rsidRDefault="00D94F83" w:rsidP="00D94F83">
            <w:pPr>
              <w:spacing w:line="240" w:lineRule="auto"/>
              <w:rPr>
                <w:rFonts w:ascii="Sylfaen" w:hAnsi="Sylfaen"/>
                <w:sz w:val="20"/>
                <w:szCs w:val="20"/>
                <w:lang w:val="ka-GE"/>
              </w:rPr>
            </w:pPr>
            <w:r w:rsidRPr="00C90EEF">
              <w:rPr>
                <w:rFonts w:ascii="Sylfaen" w:hAnsi="Sylfaen" w:cs="Sylfaen"/>
                <w:sz w:val="20"/>
                <w:szCs w:val="20"/>
                <w:lang w:val="ka-GE"/>
              </w:rPr>
              <w:t>ანტიკური</w:t>
            </w:r>
            <w:r w:rsidRPr="00C90EEF">
              <w:rPr>
                <w:rFonts w:ascii="Sylfaen" w:hAnsi="Sylfaen" w:cs="Sylfaen"/>
                <w:sz w:val="20"/>
                <w:szCs w:val="20"/>
              </w:rPr>
              <w:t xml:space="preserve"> </w:t>
            </w:r>
            <w:r w:rsidRPr="00C90EEF">
              <w:rPr>
                <w:rFonts w:ascii="Sylfaen" w:hAnsi="Sylfaen" w:cs="Sylfaen"/>
                <w:sz w:val="20"/>
                <w:szCs w:val="20"/>
                <w:lang w:val="ka-GE"/>
              </w:rPr>
              <w:t>არქეოლოგია</w:t>
            </w:r>
          </w:p>
        </w:tc>
        <w:tc>
          <w:tcPr>
            <w:tcW w:w="720" w:type="dxa"/>
            <w:tcBorders>
              <w:left w:val="double" w:sz="4" w:space="0" w:color="auto"/>
            </w:tcBorders>
          </w:tcPr>
          <w:p w:rsidR="00D94F83" w:rsidRPr="00C90EEF" w:rsidRDefault="00D94F83" w:rsidP="00D94F83">
            <w:pPr>
              <w:jc w:val="center"/>
              <w:rPr>
                <w:rFonts w:ascii="Sylfaen" w:hAnsi="Sylfaen"/>
                <w:sz w:val="20"/>
                <w:szCs w:val="20"/>
              </w:rPr>
            </w:pPr>
            <w:r w:rsidRPr="00C90EEF">
              <w:rPr>
                <w:rFonts w:ascii="Sylfaen" w:hAnsi="Sylfaen"/>
                <w:sz w:val="20"/>
                <w:szCs w:val="20"/>
              </w:rPr>
              <w:t>X</w:t>
            </w:r>
          </w:p>
        </w:tc>
        <w:tc>
          <w:tcPr>
            <w:tcW w:w="72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30" w:type="dxa"/>
          </w:tcPr>
          <w:p w:rsidR="00D94F83" w:rsidRPr="00C90EEF" w:rsidRDefault="00D94F83" w:rsidP="00D94F83">
            <w:pPr>
              <w:jc w:val="center"/>
              <w:rPr>
                <w:rFonts w:ascii="Sylfaen" w:hAnsi="Sylfaen"/>
                <w:bCs/>
                <w:sz w:val="20"/>
                <w:szCs w:val="20"/>
              </w:rPr>
            </w:pPr>
          </w:p>
        </w:tc>
        <w:tc>
          <w:tcPr>
            <w:tcW w:w="630" w:type="dxa"/>
            <w:tcBorders>
              <w:right w:val="sing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D94F83" w:rsidRPr="00C90EEF" w:rsidRDefault="00D94F83" w:rsidP="00D94F8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73703" w:rsidRPr="004F0407" w:rsidRDefault="00773703" w:rsidP="00773703">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22</w:t>
            </w:r>
          </w:p>
        </w:tc>
        <w:tc>
          <w:tcPr>
            <w:tcW w:w="6259" w:type="dxa"/>
            <w:tcBorders>
              <w:left w:val="double" w:sz="4" w:space="0" w:color="auto"/>
              <w:right w:val="double" w:sz="4" w:space="0" w:color="auto"/>
            </w:tcBorders>
          </w:tcPr>
          <w:p w:rsidR="00773703" w:rsidRPr="00C90EEF" w:rsidRDefault="00773703" w:rsidP="00773703">
            <w:pPr>
              <w:spacing w:line="240" w:lineRule="auto"/>
              <w:rPr>
                <w:rFonts w:ascii="Sylfaen" w:hAnsi="Sylfaen"/>
                <w:sz w:val="20"/>
                <w:szCs w:val="20"/>
                <w:lang w:val="ka-GE"/>
              </w:rPr>
            </w:pPr>
            <w:r w:rsidRPr="00C90EEF">
              <w:rPr>
                <w:rFonts w:ascii="Sylfaen" w:hAnsi="Sylfaen"/>
                <w:sz w:val="20"/>
                <w:szCs w:val="20"/>
                <w:lang w:val="ka-GE"/>
              </w:rPr>
              <w:t>საქართველოს მატერიალური კულტურის ძეგლები 1</w:t>
            </w:r>
          </w:p>
        </w:tc>
        <w:tc>
          <w:tcPr>
            <w:tcW w:w="720" w:type="dxa"/>
            <w:tcBorders>
              <w:left w:val="double" w:sz="4" w:space="0" w:color="auto"/>
            </w:tcBorders>
          </w:tcPr>
          <w:p w:rsidR="00773703" w:rsidRPr="00C90EEF" w:rsidRDefault="00773703" w:rsidP="00773703">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73703" w:rsidRPr="00C90EEF" w:rsidRDefault="00773703" w:rsidP="00773703">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73703" w:rsidRPr="00C90EEF" w:rsidRDefault="00773703" w:rsidP="00773703">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773703" w:rsidRPr="00C90EEF" w:rsidRDefault="00773703" w:rsidP="00773703">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773703" w:rsidRPr="00C90EEF" w:rsidRDefault="00773703"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773703" w:rsidRPr="00C90EEF" w:rsidRDefault="00773703"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BE36B2" w:rsidRPr="004F0407" w:rsidRDefault="00BE36B2" w:rsidP="00773703">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23</w:t>
            </w:r>
          </w:p>
        </w:tc>
        <w:tc>
          <w:tcPr>
            <w:tcW w:w="6259" w:type="dxa"/>
            <w:tcBorders>
              <w:left w:val="double" w:sz="4" w:space="0" w:color="auto"/>
              <w:right w:val="double" w:sz="4" w:space="0" w:color="auto"/>
            </w:tcBorders>
          </w:tcPr>
          <w:p w:rsidR="00BE36B2" w:rsidRPr="00C90EEF" w:rsidRDefault="00BE36B2" w:rsidP="00773703">
            <w:pPr>
              <w:spacing w:line="240" w:lineRule="auto"/>
              <w:rPr>
                <w:rFonts w:ascii="Sylfaen" w:hAnsi="Sylfaen"/>
                <w:sz w:val="20"/>
                <w:szCs w:val="20"/>
                <w:lang w:val="ka-GE"/>
              </w:rPr>
            </w:pPr>
            <w:r w:rsidRPr="00C90EEF">
              <w:rPr>
                <w:rFonts w:ascii="Sylfaen" w:hAnsi="Sylfaen"/>
                <w:sz w:val="20"/>
                <w:szCs w:val="20"/>
                <w:lang w:val="ka-GE"/>
              </w:rPr>
              <w:t>საქართველოს მატერიალური კულტურის ძეგლები 2</w:t>
            </w:r>
          </w:p>
        </w:tc>
        <w:tc>
          <w:tcPr>
            <w:tcW w:w="720" w:type="dxa"/>
            <w:tcBorders>
              <w:left w:val="double" w:sz="4" w:space="0" w:color="auto"/>
            </w:tcBorders>
          </w:tcPr>
          <w:p w:rsidR="00BE36B2" w:rsidRPr="00C90EEF" w:rsidRDefault="00BE36B2" w:rsidP="008027CE">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BE36B2" w:rsidRPr="00C90EEF" w:rsidRDefault="00BE36B2" w:rsidP="008027CE">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BE36B2" w:rsidRPr="00C90EEF" w:rsidRDefault="00BE36B2" w:rsidP="008027CE">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BE36B2" w:rsidRPr="00C90EEF" w:rsidRDefault="00BE36B2" w:rsidP="008027CE">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BE36B2" w:rsidRPr="00C90EEF" w:rsidRDefault="00BE36B2"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BE36B2" w:rsidRPr="004F0407" w:rsidRDefault="00BE36B2" w:rsidP="00773703">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t>III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 xml:space="preserve"> 1</w:t>
            </w:r>
          </w:p>
        </w:tc>
        <w:tc>
          <w:tcPr>
            <w:tcW w:w="6259" w:type="dxa"/>
            <w:tcBorders>
              <w:left w:val="double" w:sz="4" w:space="0" w:color="auto"/>
              <w:right w:val="double" w:sz="4" w:space="0" w:color="auto"/>
            </w:tcBorders>
          </w:tcPr>
          <w:p w:rsidR="00BE36B2" w:rsidRPr="00C90EEF" w:rsidRDefault="00BE36B2" w:rsidP="00773703">
            <w:pPr>
              <w:tabs>
                <w:tab w:val="left" w:pos="284"/>
              </w:tabs>
              <w:spacing w:line="240" w:lineRule="auto"/>
              <w:contextualSpacing/>
              <w:jc w:val="both"/>
              <w:rPr>
                <w:rFonts w:ascii="Sylfaen" w:hAnsi="Sylfaen" w:cs="Arial"/>
                <w:sz w:val="20"/>
                <w:szCs w:val="20"/>
                <w:lang w:val="ka-GE" w:eastAsia="ru-RU"/>
              </w:rPr>
            </w:pPr>
            <w:r w:rsidRPr="00C90EEF">
              <w:rPr>
                <w:rFonts w:ascii="Sylfaen" w:hAnsi="Sylfaen"/>
                <w:sz w:val="20"/>
                <w:szCs w:val="20"/>
              </w:rPr>
              <w:t>შესავალი ფილოსოფიაში</w:t>
            </w:r>
          </w:p>
        </w:tc>
        <w:tc>
          <w:tcPr>
            <w:tcW w:w="720" w:type="dxa"/>
            <w:tcBorders>
              <w:left w:val="double" w:sz="4" w:space="0" w:color="auto"/>
            </w:tcBorders>
          </w:tcPr>
          <w:p w:rsidR="00BE36B2" w:rsidRPr="00C90EEF" w:rsidRDefault="00BE36B2" w:rsidP="00773703">
            <w:pPr>
              <w:jc w:val="center"/>
              <w:rPr>
                <w:rFonts w:ascii="Sylfaen" w:hAnsi="Sylfaen"/>
                <w:sz w:val="20"/>
                <w:szCs w:val="20"/>
              </w:rPr>
            </w:pPr>
            <w:r w:rsidRPr="00C90EEF">
              <w:rPr>
                <w:rFonts w:ascii="Sylfaen" w:hAnsi="Sylfaen"/>
                <w:sz w:val="20"/>
                <w:szCs w:val="20"/>
              </w:rPr>
              <w:t>X</w:t>
            </w:r>
          </w:p>
        </w:tc>
        <w:tc>
          <w:tcPr>
            <w:tcW w:w="720" w:type="dxa"/>
          </w:tcPr>
          <w:p w:rsidR="00BE36B2" w:rsidRPr="00C90EEF" w:rsidRDefault="00BE36B2" w:rsidP="00773703">
            <w:pPr>
              <w:jc w:val="center"/>
              <w:rPr>
                <w:rFonts w:ascii="Sylfaen" w:hAnsi="Sylfaen"/>
                <w:bCs/>
                <w:sz w:val="20"/>
                <w:szCs w:val="20"/>
              </w:rPr>
            </w:pPr>
            <w:r w:rsidRPr="00C90EEF">
              <w:rPr>
                <w:rFonts w:ascii="Sylfaen" w:hAnsi="Sylfaen"/>
                <w:bCs/>
                <w:sz w:val="20"/>
                <w:szCs w:val="20"/>
              </w:rPr>
              <w:t>X</w:t>
            </w:r>
          </w:p>
        </w:tc>
        <w:tc>
          <w:tcPr>
            <w:tcW w:w="630" w:type="dxa"/>
          </w:tcPr>
          <w:p w:rsidR="00BE36B2" w:rsidRPr="00C90EEF" w:rsidRDefault="00BE36B2" w:rsidP="00773703">
            <w:pPr>
              <w:jc w:val="center"/>
              <w:rPr>
                <w:rFonts w:ascii="Sylfaen" w:hAnsi="Sylfaen"/>
                <w:bCs/>
                <w:sz w:val="20"/>
                <w:szCs w:val="20"/>
              </w:rPr>
            </w:pPr>
            <w:r w:rsidRPr="00C90EEF">
              <w:rPr>
                <w:rFonts w:ascii="Sylfaen" w:hAnsi="Sylfaen"/>
                <w:sz w:val="20"/>
                <w:szCs w:val="20"/>
              </w:rPr>
              <w:t>X</w:t>
            </w:r>
          </w:p>
        </w:tc>
        <w:tc>
          <w:tcPr>
            <w:tcW w:w="630" w:type="dxa"/>
          </w:tcPr>
          <w:p w:rsidR="00BE36B2" w:rsidRPr="00C90EEF" w:rsidRDefault="00BE36B2" w:rsidP="00773703">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BE36B2" w:rsidRPr="00C90EEF" w:rsidRDefault="00BE36B2" w:rsidP="00773703">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BE36B2" w:rsidRPr="00C90EEF" w:rsidRDefault="00BE36B2" w:rsidP="00773703">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BE36B2" w:rsidRPr="004F0407" w:rsidRDefault="00BE36B2" w:rsidP="00773703">
            <w:pPr>
              <w:spacing w:after="0" w:line="240" w:lineRule="auto"/>
              <w:jc w:val="center"/>
              <w:rPr>
                <w:rFonts w:ascii="Sylfaen" w:eastAsia="Times New Roman" w:hAnsi="Sylfaen" w:cs="Times New Roman"/>
                <w:sz w:val="20"/>
                <w:szCs w:val="20"/>
                <w:lang w:eastAsia="ru-RU"/>
              </w:rPr>
            </w:pPr>
            <w:r w:rsidRPr="004F0407">
              <w:rPr>
                <w:rFonts w:ascii="Sylfaen" w:eastAsia="Times New Roman" w:hAnsi="Sylfaen" w:cs="Times New Roman"/>
                <w:sz w:val="20"/>
                <w:szCs w:val="20"/>
                <w:lang w:eastAsia="ru-RU"/>
              </w:rPr>
              <w:lastRenderedPageBreak/>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sidRPr="004F0407">
              <w:rPr>
                <w:rFonts w:ascii="Sylfaen" w:eastAsia="Times New Roman" w:hAnsi="Sylfaen" w:cs="Times New Roman"/>
                <w:sz w:val="20"/>
                <w:szCs w:val="20"/>
                <w:lang w:eastAsia="ru-RU"/>
              </w:rPr>
              <w:t>2</w:t>
            </w:r>
          </w:p>
        </w:tc>
        <w:tc>
          <w:tcPr>
            <w:tcW w:w="6259" w:type="dxa"/>
            <w:tcBorders>
              <w:left w:val="double" w:sz="4" w:space="0" w:color="auto"/>
              <w:right w:val="double" w:sz="4" w:space="0" w:color="auto"/>
            </w:tcBorders>
          </w:tcPr>
          <w:p w:rsidR="00BE36B2" w:rsidRPr="00C90EEF" w:rsidRDefault="00BE36B2" w:rsidP="00773703">
            <w:pPr>
              <w:tabs>
                <w:tab w:val="left" w:pos="284"/>
              </w:tabs>
              <w:spacing w:line="240" w:lineRule="auto"/>
              <w:contextualSpacing/>
              <w:jc w:val="both"/>
              <w:rPr>
                <w:rFonts w:ascii="Sylfaen" w:hAnsi="Sylfaen"/>
                <w:sz w:val="20"/>
                <w:szCs w:val="20"/>
              </w:rPr>
            </w:pPr>
            <w:r w:rsidRPr="00C90EEF">
              <w:rPr>
                <w:rFonts w:ascii="Sylfaen" w:hAnsi="Sylfaen"/>
                <w:sz w:val="20"/>
                <w:szCs w:val="20"/>
                <w:lang w:val="ka-GE"/>
              </w:rPr>
              <w:t>შესავალი ქართულ ფილოლოგიაში</w:t>
            </w:r>
          </w:p>
        </w:tc>
        <w:tc>
          <w:tcPr>
            <w:tcW w:w="720" w:type="dxa"/>
            <w:tcBorders>
              <w:left w:val="double" w:sz="4" w:space="0" w:color="auto"/>
            </w:tcBorders>
          </w:tcPr>
          <w:p w:rsidR="00BE36B2" w:rsidRPr="00C90EEF" w:rsidRDefault="00BE36B2" w:rsidP="008027CE">
            <w:pPr>
              <w:jc w:val="center"/>
              <w:rPr>
                <w:rFonts w:ascii="Sylfaen" w:hAnsi="Sylfaen"/>
                <w:sz w:val="20"/>
                <w:szCs w:val="20"/>
              </w:rPr>
            </w:pPr>
            <w:r w:rsidRPr="00C90EEF">
              <w:rPr>
                <w:rFonts w:ascii="Sylfaen" w:hAnsi="Sylfaen"/>
                <w:sz w:val="20"/>
                <w:szCs w:val="20"/>
              </w:rPr>
              <w:t>X</w:t>
            </w:r>
          </w:p>
        </w:tc>
        <w:tc>
          <w:tcPr>
            <w:tcW w:w="720" w:type="dxa"/>
          </w:tcPr>
          <w:p w:rsidR="00BE36B2" w:rsidRPr="00C90EEF" w:rsidRDefault="00BE36B2" w:rsidP="008027CE">
            <w:pPr>
              <w:jc w:val="center"/>
              <w:rPr>
                <w:rFonts w:ascii="Sylfaen" w:hAnsi="Sylfaen"/>
                <w:bCs/>
                <w:sz w:val="20"/>
                <w:szCs w:val="20"/>
              </w:rPr>
            </w:pPr>
            <w:r w:rsidRPr="00C90EEF">
              <w:rPr>
                <w:rFonts w:ascii="Sylfaen" w:hAnsi="Sylfaen"/>
                <w:bCs/>
                <w:sz w:val="20"/>
                <w:szCs w:val="20"/>
              </w:rPr>
              <w:t>X</w:t>
            </w:r>
          </w:p>
        </w:tc>
        <w:tc>
          <w:tcPr>
            <w:tcW w:w="630" w:type="dxa"/>
          </w:tcPr>
          <w:p w:rsidR="00BE36B2" w:rsidRPr="00C90EEF" w:rsidRDefault="00BE36B2" w:rsidP="008027CE">
            <w:pPr>
              <w:jc w:val="center"/>
              <w:rPr>
                <w:rFonts w:ascii="Sylfaen" w:hAnsi="Sylfaen"/>
                <w:bCs/>
                <w:sz w:val="20"/>
                <w:szCs w:val="20"/>
              </w:rPr>
            </w:pPr>
            <w:r w:rsidRPr="00C90EEF">
              <w:rPr>
                <w:rFonts w:ascii="Sylfaen" w:hAnsi="Sylfaen"/>
                <w:sz w:val="20"/>
                <w:szCs w:val="20"/>
              </w:rPr>
              <w:t>X</w:t>
            </w:r>
          </w:p>
        </w:tc>
        <w:tc>
          <w:tcPr>
            <w:tcW w:w="630" w:type="dxa"/>
          </w:tcPr>
          <w:p w:rsidR="00BE36B2" w:rsidRPr="00C90EEF" w:rsidRDefault="00BE36B2" w:rsidP="008027CE">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BE36B2" w:rsidRPr="00C90EEF" w:rsidRDefault="00BE36B2" w:rsidP="008027CE">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BE36B2" w:rsidRPr="00C90EEF" w:rsidRDefault="00BE36B2" w:rsidP="008027CE">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BE36B2" w:rsidRPr="00D94F83" w:rsidRDefault="00BE36B2" w:rsidP="00BE36B2">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eastAsia="ru-RU"/>
              </w:rPr>
              <w:t>III</w:t>
            </w:r>
            <w:r w:rsidRPr="004F0407">
              <w:rPr>
                <w:rFonts w:ascii="Sylfaen" w:eastAsia="Times New Roman" w:hAnsi="Sylfaen" w:cs="Times New Roman"/>
                <w:sz w:val="20"/>
                <w:szCs w:val="20"/>
                <w:lang w:val="ka-GE" w:eastAsia="ru-RU"/>
              </w:rPr>
              <w:t>.</w:t>
            </w:r>
            <w:r>
              <w:rPr>
                <w:rFonts w:ascii="Sylfaen" w:eastAsia="Times New Roman" w:hAnsi="Sylfaen" w:cs="Times New Roman"/>
                <w:sz w:val="20"/>
                <w:szCs w:val="20"/>
                <w:lang w:eastAsia="ru-RU"/>
              </w:rPr>
              <w:t xml:space="preserve"> </w:t>
            </w:r>
            <w:r>
              <w:rPr>
                <w:rFonts w:ascii="Sylfaen" w:eastAsia="Times New Roman" w:hAnsi="Sylfaen" w:cs="Times New Roman"/>
                <w:sz w:val="20"/>
                <w:szCs w:val="20"/>
                <w:lang w:val="ka-GE" w:eastAsia="ru-RU"/>
              </w:rPr>
              <w:t>3</w:t>
            </w:r>
          </w:p>
        </w:tc>
        <w:tc>
          <w:tcPr>
            <w:tcW w:w="6259" w:type="dxa"/>
            <w:tcBorders>
              <w:left w:val="double" w:sz="4" w:space="0" w:color="auto"/>
              <w:right w:val="double" w:sz="4" w:space="0" w:color="auto"/>
            </w:tcBorders>
          </w:tcPr>
          <w:p w:rsidR="00BE36B2" w:rsidRPr="00C90EEF" w:rsidRDefault="00BE36B2" w:rsidP="00BE36B2">
            <w:pPr>
              <w:spacing w:line="240" w:lineRule="auto"/>
              <w:jc w:val="both"/>
              <w:rPr>
                <w:rFonts w:ascii="Sylfaen" w:hAnsi="Sylfaen"/>
                <w:b/>
                <w:bCs/>
                <w:sz w:val="20"/>
                <w:szCs w:val="20"/>
              </w:rPr>
            </w:pPr>
            <w:r w:rsidRPr="00C90EEF">
              <w:rPr>
                <w:rFonts w:ascii="Sylfaen" w:hAnsi="Sylfaen"/>
                <w:sz w:val="20"/>
                <w:szCs w:val="20"/>
                <w:lang w:val="ka-GE"/>
              </w:rPr>
              <w:t>ფოტოფიქსაცია</w:t>
            </w:r>
          </w:p>
        </w:tc>
        <w:tc>
          <w:tcPr>
            <w:tcW w:w="720" w:type="dxa"/>
            <w:tcBorders>
              <w:left w:val="double" w:sz="4" w:space="0" w:color="auto"/>
            </w:tcBorders>
          </w:tcPr>
          <w:p w:rsidR="00BE36B2" w:rsidRPr="00C90EEF" w:rsidRDefault="00BE36B2"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BE36B2" w:rsidRPr="00C90EEF" w:rsidRDefault="00BE36B2"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BE36B2" w:rsidRPr="00C90EEF" w:rsidRDefault="00BE36B2" w:rsidP="00BE36B2">
            <w:pPr>
              <w:jc w:val="center"/>
              <w:rPr>
                <w:rFonts w:ascii="Sylfaen" w:hAnsi="Sylfaen"/>
                <w:b/>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BE36B2" w:rsidRPr="00D94F83" w:rsidRDefault="00BE36B2" w:rsidP="00BE36B2">
            <w:pPr>
              <w:spacing w:after="0" w:line="240" w:lineRule="auto"/>
              <w:jc w:val="center"/>
              <w:rPr>
                <w:rFonts w:ascii="Sylfaen" w:eastAsia="Times New Roman" w:hAnsi="Sylfaen" w:cs="Times New Roman"/>
                <w:sz w:val="20"/>
                <w:szCs w:val="20"/>
                <w:lang w:val="ka-GE" w:eastAsia="ru-RU"/>
              </w:rPr>
            </w:pP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I</w:t>
            </w:r>
            <w:r w:rsidRPr="004F0407">
              <w:rPr>
                <w:rFonts w:ascii="Sylfaen" w:eastAsia="Times New Roman" w:hAnsi="Sylfaen" w:cs="Times New Roman"/>
                <w:sz w:val="20"/>
                <w:szCs w:val="20"/>
                <w:lang w:eastAsia="ru-RU"/>
              </w:rPr>
              <w:t>I</w:t>
            </w:r>
            <w:r w:rsidRPr="004F0407">
              <w:rPr>
                <w:rFonts w:ascii="Sylfaen" w:eastAsia="Times New Roman" w:hAnsi="Sylfaen" w:cs="Times New Roman"/>
                <w:sz w:val="20"/>
                <w:szCs w:val="20"/>
                <w:lang w:val="ka-GE" w:eastAsia="ru-RU"/>
              </w:rPr>
              <w:t>.</w:t>
            </w:r>
            <w:r>
              <w:rPr>
                <w:rFonts w:ascii="Sylfaen" w:eastAsia="Times New Roman" w:hAnsi="Sylfaen" w:cs="Times New Roman"/>
                <w:sz w:val="20"/>
                <w:szCs w:val="20"/>
                <w:lang w:val="ka-GE" w:eastAsia="ru-RU"/>
              </w:rPr>
              <w:t>4</w:t>
            </w:r>
          </w:p>
        </w:tc>
        <w:tc>
          <w:tcPr>
            <w:tcW w:w="6259" w:type="dxa"/>
            <w:tcBorders>
              <w:left w:val="double" w:sz="4" w:space="0" w:color="auto"/>
              <w:right w:val="double" w:sz="4" w:space="0" w:color="auto"/>
            </w:tcBorders>
          </w:tcPr>
          <w:p w:rsidR="00BE36B2" w:rsidRPr="00C90EEF" w:rsidRDefault="00BE36B2" w:rsidP="00BE36B2">
            <w:pPr>
              <w:pStyle w:val="Default"/>
              <w:rPr>
                <w:rFonts w:cs="AcadNusx"/>
                <w:color w:val="auto"/>
                <w:sz w:val="20"/>
                <w:szCs w:val="20"/>
                <w:lang w:val="en-US"/>
              </w:rPr>
            </w:pPr>
            <w:r w:rsidRPr="00C90EEF">
              <w:rPr>
                <w:color w:val="auto"/>
                <w:sz w:val="20"/>
                <w:szCs w:val="20"/>
                <w:lang w:val="ka-GE"/>
              </w:rPr>
              <w:t>ნუმიზმატიკის საფუძვლები</w:t>
            </w:r>
          </w:p>
        </w:tc>
        <w:tc>
          <w:tcPr>
            <w:tcW w:w="720" w:type="dxa"/>
            <w:tcBorders>
              <w:left w:val="double" w:sz="4" w:space="0" w:color="auto"/>
            </w:tcBorders>
          </w:tcPr>
          <w:p w:rsidR="00BE36B2" w:rsidRPr="00C90EEF" w:rsidRDefault="00BE36B2"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BE36B2" w:rsidRPr="00C90EEF" w:rsidRDefault="00BE36B2" w:rsidP="00BE36B2">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BE36B2" w:rsidRPr="00C90EEF" w:rsidRDefault="00BE36B2" w:rsidP="00BE36B2">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BE36B2" w:rsidRPr="00C90EEF" w:rsidRDefault="00BE36B2" w:rsidP="00BE36B2">
            <w:pPr>
              <w:spacing w:after="0" w:line="360" w:lineRule="auto"/>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2F7E1B" w:rsidRPr="00600F96" w:rsidRDefault="002F7E1B" w:rsidP="002F7E1B">
            <w:pPr>
              <w:spacing w:after="0" w:line="240" w:lineRule="auto"/>
              <w:jc w:val="center"/>
              <w:rPr>
                <w:rFonts w:ascii="Sylfaen" w:eastAsia="Times New Roman" w:hAnsi="Sylfaen" w:cs="Times New Roman"/>
                <w:lang w:eastAsia="ru-RU"/>
              </w:rPr>
            </w:pPr>
            <w:r w:rsidRPr="006858BC">
              <w:rPr>
                <w:rFonts w:ascii="Sylfaen" w:eastAsia="Times New Roman" w:hAnsi="Sylfaen" w:cs="Times New Roman"/>
                <w:lang w:val="ka-GE" w:eastAsia="ru-RU"/>
              </w:rPr>
              <w:t>I</w:t>
            </w:r>
            <w:r>
              <w:rPr>
                <w:rFonts w:ascii="Sylfaen" w:eastAsia="Times New Roman" w:hAnsi="Sylfaen" w:cs="Times New Roman"/>
                <w:lang w:eastAsia="ru-RU"/>
              </w:rPr>
              <w:t>V</w:t>
            </w:r>
            <w:r w:rsidRPr="006858BC">
              <w:rPr>
                <w:rFonts w:ascii="Sylfaen" w:eastAsia="Times New Roman" w:hAnsi="Sylfaen" w:cs="Times New Roman"/>
                <w:lang w:val="ka-GE" w:eastAsia="ru-RU"/>
              </w:rPr>
              <w:t>.</w:t>
            </w:r>
            <w:r>
              <w:rPr>
                <w:rFonts w:ascii="Sylfaen" w:eastAsia="Times New Roman" w:hAnsi="Sylfaen" w:cs="Times New Roman"/>
                <w:lang w:eastAsia="ru-RU"/>
              </w:rPr>
              <w:t>1</w:t>
            </w:r>
          </w:p>
        </w:tc>
        <w:tc>
          <w:tcPr>
            <w:tcW w:w="6259" w:type="dxa"/>
            <w:tcBorders>
              <w:left w:val="double" w:sz="4" w:space="0" w:color="auto"/>
              <w:right w:val="double" w:sz="4" w:space="0" w:color="auto"/>
            </w:tcBorders>
          </w:tcPr>
          <w:p w:rsidR="002F7E1B" w:rsidRPr="00C90EEF" w:rsidRDefault="002F7E1B" w:rsidP="002F7E1B">
            <w:pPr>
              <w:pStyle w:val="Default"/>
              <w:rPr>
                <w:rFonts w:cs="AcadNusx"/>
                <w:color w:val="auto"/>
                <w:sz w:val="20"/>
                <w:szCs w:val="20"/>
                <w:lang w:val="ka-GE"/>
              </w:rPr>
            </w:pPr>
            <w:r w:rsidRPr="00C90EEF">
              <w:rPr>
                <w:rFonts w:cs="AcadNusx"/>
                <w:color w:val="auto"/>
                <w:sz w:val="20"/>
                <w:szCs w:val="20"/>
                <w:lang w:val="ka-GE"/>
              </w:rPr>
              <w:t>ეთნოარქეოლოგია</w:t>
            </w:r>
          </w:p>
        </w:tc>
        <w:tc>
          <w:tcPr>
            <w:tcW w:w="720" w:type="dxa"/>
            <w:tcBorders>
              <w:left w:val="double" w:sz="4" w:space="0" w:color="auto"/>
            </w:tcBorders>
          </w:tcPr>
          <w:p w:rsidR="002F7E1B" w:rsidRPr="00C90EEF" w:rsidRDefault="002F7E1B" w:rsidP="002F7E1B">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2F7E1B" w:rsidRPr="00C90EEF" w:rsidRDefault="002F7E1B" w:rsidP="002F7E1B">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2F7E1B" w:rsidRPr="00C90EEF" w:rsidRDefault="002F7E1B" w:rsidP="002F7E1B">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2F7E1B" w:rsidRPr="00C90EEF" w:rsidRDefault="002F7E1B" w:rsidP="002F7E1B">
            <w:pPr>
              <w:spacing w:after="0" w:line="240" w:lineRule="auto"/>
              <w:jc w:val="center"/>
              <w:rPr>
                <w:rFonts w:ascii="Sylfaen" w:hAnsi="Sylfaen" w:cs="Sylfaen"/>
                <w:noProof/>
                <w:sz w:val="20"/>
                <w:szCs w:val="20"/>
                <w:lang w:val="ka-GE"/>
              </w:rPr>
            </w:pPr>
          </w:p>
        </w:tc>
        <w:tc>
          <w:tcPr>
            <w:tcW w:w="630" w:type="dxa"/>
            <w:tcBorders>
              <w:right w:val="single" w:sz="4" w:space="0" w:color="auto"/>
            </w:tcBorders>
          </w:tcPr>
          <w:p w:rsidR="002F7E1B" w:rsidRPr="00C90EEF" w:rsidRDefault="002F7E1B" w:rsidP="002F7E1B">
            <w:pPr>
              <w:spacing w:after="0" w:line="24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2F7E1B" w:rsidRPr="00C90EEF" w:rsidRDefault="002F7E1B" w:rsidP="002F7E1B">
            <w:pPr>
              <w:tabs>
                <w:tab w:val="center" w:pos="200"/>
              </w:tabs>
              <w:spacing w:after="0" w:line="240" w:lineRule="auto"/>
              <w:rPr>
                <w:rFonts w:ascii="Sylfaen" w:hAnsi="Sylfaen" w:cs="Sylfaen"/>
                <w:noProof/>
                <w:sz w:val="20"/>
                <w:szCs w:val="20"/>
                <w:lang w:val="ka-GE"/>
              </w:rPr>
            </w:pPr>
            <w:r w:rsidRPr="00C90EEF">
              <w:rPr>
                <w:rFonts w:ascii="Sylfaen" w:hAnsi="Sylfaen" w:cs="Sylfaen"/>
                <w:noProof/>
                <w:sz w:val="20"/>
                <w:szCs w:val="20"/>
              </w:rPr>
              <w:tab/>
              <w:t>X</w:t>
            </w:r>
          </w:p>
        </w:tc>
      </w:tr>
      <w:tr w:rsidR="00C90EEF" w:rsidRPr="00C90EEF" w:rsidTr="00393F45">
        <w:trPr>
          <w:trHeight w:val="291"/>
        </w:trPr>
        <w:tc>
          <w:tcPr>
            <w:tcW w:w="959" w:type="dxa"/>
            <w:tcBorders>
              <w:left w:val="double" w:sz="4" w:space="0" w:color="auto"/>
              <w:right w:val="double" w:sz="4" w:space="0" w:color="auto"/>
            </w:tcBorders>
            <w:vAlign w:val="center"/>
          </w:tcPr>
          <w:p w:rsidR="002F7E1B" w:rsidRPr="00600F96" w:rsidRDefault="002F7E1B" w:rsidP="002F7E1B">
            <w:pPr>
              <w:spacing w:after="0" w:line="240" w:lineRule="auto"/>
              <w:jc w:val="center"/>
              <w:rPr>
                <w:rFonts w:ascii="Sylfaen" w:eastAsia="Times New Roman" w:hAnsi="Sylfaen" w:cs="Times New Roman"/>
                <w:lang w:eastAsia="ru-RU"/>
              </w:rPr>
            </w:pPr>
            <w:r w:rsidRPr="006858BC">
              <w:rPr>
                <w:rFonts w:ascii="Sylfaen" w:eastAsia="Times New Roman" w:hAnsi="Sylfaen" w:cs="Times New Roman"/>
                <w:lang w:val="ka-GE" w:eastAsia="ru-RU"/>
              </w:rPr>
              <w:t>I</w:t>
            </w:r>
            <w:r>
              <w:rPr>
                <w:rFonts w:ascii="Sylfaen" w:eastAsia="Times New Roman" w:hAnsi="Sylfaen" w:cs="Times New Roman"/>
                <w:lang w:eastAsia="ru-RU"/>
              </w:rPr>
              <w:t>V</w:t>
            </w:r>
            <w:r w:rsidRPr="006858BC">
              <w:rPr>
                <w:rFonts w:ascii="Sylfaen" w:eastAsia="Times New Roman" w:hAnsi="Sylfaen" w:cs="Times New Roman"/>
                <w:lang w:val="ka-GE" w:eastAsia="ru-RU"/>
              </w:rPr>
              <w:t>.</w:t>
            </w:r>
            <w:r>
              <w:rPr>
                <w:rFonts w:ascii="Sylfaen" w:eastAsia="Times New Roman" w:hAnsi="Sylfaen" w:cs="Times New Roman"/>
                <w:lang w:eastAsia="ru-RU"/>
              </w:rPr>
              <w:t>2</w:t>
            </w:r>
          </w:p>
        </w:tc>
        <w:tc>
          <w:tcPr>
            <w:tcW w:w="6259" w:type="dxa"/>
            <w:tcBorders>
              <w:left w:val="double" w:sz="4" w:space="0" w:color="auto"/>
              <w:right w:val="double" w:sz="4" w:space="0" w:color="auto"/>
            </w:tcBorders>
          </w:tcPr>
          <w:p w:rsidR="002F7E1B" w:rsidRPr="00C90EEF" w:rsidRDefault="002F7E1B" w:rsidP="002F7E1B">
            <w:pPr>
              <w:pStyle w:val="Default"/>
              <w:rPr>
                <w:rFonts w:cs="AcadNusx"/>
                <w:color w:val="auto"/>
                <w:sz w:val="20"/>
                <w:szCs w:val="20"/>
                <w:lang w:val="en-US"/>
              </w:rPr>
            </w:pPr>
            <w:r w:rsidRPr="00C90EEF">
              <w:rPr>
                <w:color w:val="auto"/>
                <w:sz w:val="20"/>
                <w:szCs w:val="20"/>
                <w:lang w:val="ka-GE"/>
              </w:rPr>
              <w:t xml:space="preserve">ძველი აღმოსავლეთის ქვეყნების ისტორია </w:t>
            </w:r>
          </w:p>
        </w:tc>
        <w:tc>
          <w:tcPr>
            <w:tcW w:w="720" w:type="dxa"/>
            <w:tcBorders>
              <w:left w:val="double" w:sz="4" w:space="0" w:color="auto"/>
            </w:tcBorders>
          </w:tcPr>
          <w:p w:rsidR="002F7E1B" w:rsidRPr="00C90EEF" w:rsidRDefault="002F7E1B" w:rsidP="002F7E1B">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2F7E1B" w:rsidRPr="00C90EEF" w:rsidRDefault="002F7E1B" w:rsidP="002F7E1B">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2F7E1B" w:rsidRPr="00C90EEF" w:rsidRDefault="002F7E1B" w:rsidP="002F7E1B">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2F7E1B" w:rsidRPr="00C90EEF" w:rsidRDefault="002F7E1B" w:rsidP="002F7E1B">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2F7E1B" w:rsidRPr="00C90EEF" w:rsidRDefault="002F7E1B" w:rsidP="002F7E1B">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2F7E1B" w:rsidRPr="00C90EEF" w:rsidRDefault="002F7E1B" w:rsidP="002F7E1B">
            <w:pPr>
              <w:jc w:val="center"/>
              <w:rPr>
                <w:rFonts w:ascii="Sylfaen" w:hAnsi="Sylfaen"/>
                <w:bCs/>
                <w:sz w:val="20"/>
                <w:szCs w:val="20"/>
                <w:lang w:val="ka-GE"/>
              </w:rPr>
            </w:pPr>
          </w:p>
        </w:tc>
      </w:tr>
      <w:tr w:rsidR="00C90EEF" w:rsidRPr="00C90EEF" w:rsidTr="00393F45">
        <w:trPr>
          <w:trHeight w:val="291"/>
        </w:trPr>
        <w:tc>
          <w:tcPr>
            <w:tcW w:w="959" w:type="dxa"/>
            <w:tcBorders>
              <w:left w:val="double" w:sz="4" w:space="0" w:color="auto"/>
              <w:right w:val="double" w:sz="4" w:space="0" w:color="auto"/>
            </w:tcBorders>
            <w:vAlign w:val="center"/>
          </w:tcPr>
          <w:p w:rsidR="002F7E1B" w:rsidRPr="00D94F83" w:rsidRDefault="002F7E1B" w:rsidP="002F7E1B">
            <w:pPr>
              <w:spacing w:after="0" w:line="240" w:lineRule="auto"/>
              <w:jc w:val="center"/>
              <w:rPr>
                <w:rFonts w:ascii="Sylfaen" w:eastAsia="Times New Roman" w:hAnsi="Sylfaen" w:cs="Times New Roman"/>
                <w:lang w:val="ka-GE" w:eastAsia="ru-RU"/>
              </w:rPr>
            </w:pPr>
            <w:r w:rsidRPr="006858BC">
              <w:rPr>
                <w:rFonts w:ascii="Sylfaen" w:eastAsia="Times New Roman" w:hAnsi="Sylfaen" w:cs="Times New Roman"/>
                <w:lang w:val="ka-GE" w:eastAsia="ru-RU"/>
              </w:rPr>
              <w:t>I</w:t>
            </w:r>
            <w:r>
              <w:rPr>
                <w:rFonts w:ascii="Sylfaen" w:eastAsia="Times New Roman" w:hAnsi="Sylfaen" w:cs="Times New Roman"/>
                <w:lang w:eastAsia="ru-RU"/>
              </w:rPr>
              <w:t>V</w:t>
            </w:r>
            <w:r w:rsidRPr="006858BC">
              <w:rPr>
                <w:rFonts w:ascii="Sylfaen" w:eastAsia="Times New Roman" w:hAnsi="Sylfaen" w:cs="Times New Roman"/>
                <w:lang w:val="ka-GE" w:eastAsia="ru-RU"/>
              </w:rPr>
              <w:t>.</w:t>
            </w:r>
            <w:r>
              <w:rPr>
                <w:rFonts w:ascii="Sylfaen" w:eastAsia="Times New Roman" w:hAnsi="Sylfaen" w:cs="Times New Roman"/>
                <w:lang w:val="ka-GE" w:eastAsia="ru-RU"/>
              </w:rPr>
              <w:t>3</w:t>
            </w:r>
          </w:p>
        </w:tc>
        <w:tc>
          <w:tcPr>
            <w:tcW w:w="6259" w:type="dxa"/>
            <w:tcBorders>
              <w:left w:val="double" w:sz="4" w:space="0" w:color="auto"/>
              <w:right w:val="double" w:sz="4" w:space="0" w:color="auto"/>
            </w:tcBorders>
          </w:tcPr>
          <w:p w:rsidR="002F7E1B" w:rsidRPr="00C90EEF" w:rsidRDefault="002F7E1B" w:rsidP="002F7E1B">
            <w:pPr>
              <w:pStyle w:val="Default"/>
              <w:rPr>
                <w:rFonts w:cs="AcadNusx"/>
                <w:color w:val="auto"/>
                <w:sz w:val="20"/>
                <w:szCs w:val="20"/>
                <w:lang w:val="en-US"/>
              </w:rPr>
            </w:pPr>
            <w:r w:rsidRPr="00C90EEF">
              <w:rPr>
                <w:color w:val="auto"/>
                <w:sz w:val="20"/>
                <w:szCs w:val="20"/>
                <w:lang w:val="ka-GE"/>
              </w:rPr>
              <w:t>კომპიუტერული ტექნოლოგიები</w:t>
            </w:r>
          </w:p>
        </w:tc>
        <w:tc>
          <w:tcPr>
            <w:tcW w:w="720" w:type="dxa"/>
            <w:tcBorders>
              <w:left w:val="double" w:sz="4" w:space="0" w:color="auto"/>
            </w:tcBorders>
          </w:tcPr>
          <w:p w:rsidR="002F7E1B" w:rsidRPr="00C90EEF" w:rsidRDefault="002F7E1B" w:rsidP="002F7E1B">
            <w:pPr>
              <w:spacing w:after="0" w:line="360" w:lineRule="auto"/>
              <w:jc w:val="center"/>
              <w:rPr>
                <w:rFonts w:ascii="Sylfaen" w:hAnsi="Sylfaen" w:cs="Sylfaen"/>
                <w:noProof/>
                <w:sz w:val="20"/>
                <w:szCs w:val="20"/>
              </w:rPr>
            </w:pPr>
          </w:p>
        </w:tc>
        <w:tc>
          <w:tcPr>
            <w:tcW w:w="720" w:type="dxa"/>
          </w:tcPr>
          <w:p w:rsidR="002F7E1B" w:rsidRPr="00C90EEF" w:rsidRDefault="002F7E1B" w:rsidP="002F7E1B">
            <w:pPr>
              <w:spacing w:after="0" w:line="360" w:lineRule="auto"/>
              <w:jc w:val="center"/>
              <w:rPr>
                <w:rFonts w:ascii="Sylfaen" w:hAnsi="Sylfaen" w:cs="Sylfaen"/>
                <w:noProof/>
                <w:sz w:val="20"/>
                <w:szCs w:val="20"/>
                <w:lang w:val="ka-GE"/>
              </w:rPr>
            </w:pPr>
          </w:p>
        </w:tc>
        <w:tc>
          <w:tcPr>
            <w:tcW w:w="630" w:type="dxa"/>
          </w:tcPr>
          <w:p w:rsidR="002F7E1B" w:rsidRPr="00C90EEF" w:rsidRDefault="002F7E1B" w:rsidP="002F7E1B">
            <w:pPr>
              <w:spacing w:after="0" w:line="360" w:lineRule="auto"/>
              <w:jc w:val="center"/>
              <w:rPr>
                <w:rFonts w:ascii="Sylfaen" w:hAnsi="Sylfaen" w:cs="Sylfaen"/>
                <w:noProof/>
                <w:sz w:val="20"/>
                <w:szCs w:val="20"/>
              </w:rPr>
            </w:pPr>
          </w:p>
        </w:tc>
        <w:tc>
          <w:tcPr>
            <w:tcW w:w="630" w:type="dxa"/>
          </w:tcPr>
          <w:p w:rsidR="002F7E1B" w:rsidRPr="00C90EEF" w:rsidRDefault="002F7E1B" w:rsidP="002F7E1B">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2F7E1B" w:rsidRPr="00C90EEF" w:rsidRDefault="002F7E1B" w:rsidP="002F7E1B">
            <w:pPr>
              <w:spacing w:after="0" w:line="36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2F7E1B" w:rsidRPr="00C90EEF" w:rsidRDefault="002F7E1B" w:rsidP="002F7E1B">
            <w:pPr>
              <w:jc w:val="center"/>
              <w:rPr>
                <w:rFonts w:ascii="Sylfaen" w:hAnsi="Sylfaen"/>
                <w:bCs/>
                <w:sz w:val="20"/>
                <w:szCs w:val="20"/>
                <w:lang w:val="ka-GE"/>
              </w:rPr>
            </w:pPr>
          </w:p>
        </w:tc>
      </w:tr>
      <w:tr w:rsidR="00C90EEF" w:rsidRPr="00C90EEF" w:rsidTr="00393F45">
        <w:trPr>
          <w:trHeight w:val="291"/>
        </w:trPr>
        <w:tc>
          <w:tcPr>
            <w:tcW w:w="959" w:type="dxa"/>
            <w:tcBorders>
              <w:left w:val="double" w:sz="4" w:space="0" w:color="auto"/>
              <w:right w:val="double" w:sz="4" w:space="0" w:color="auto"/>
            </w:tcBorders>
            <w:vAlign w:val="center"/>
          </w:tcPr>
          <w:p w:rsidR="002F7E1B" w:rsidRPr="00D94F83" w:rsidRDefault="002F7E1B" w:rsidP="002F7E1B">
            <w:pPr>
              <w:spacing w:after="0" w:line="240" w:lineRule="auto"/>
              <w:jc w:val="center"/>
              <w:rPr>
                <w:rFonts w:ascii="Sylfaen" w:eastAsia="Times New Roman" w:hAnsi="Sylfaen" w:cs="Times New Roman"/>
                <w:lang w:val="ka-GE" w:eastAsia="ru-RU"/>
              </w:rPr>
            </w:pPr>
            <w:r w:rsidRPr="006858BC">
              <w:rPr>
                <w:rFonts w:ascii="Sylfaen" w:eastAsia="Times New Roman" w:hAnsi="Sylfaen" w:cs="Times New Roman"/>
                <w:lang w:val="ka-GE" w:eastAsia="ru-RU"/>
              </w:rPr>
              <w:t>I</w:t>
            </w:r>
            <w:r>
              <w:rPr>
                <w:rFonts w:ascii="Sylfaen" w:eastAsia="Times New Roman" w:hAnsi="Sylfaen" w:cs="Times New Roman"/>
                <w:lang w:eastAsia="ru-RU"/>
              </w:rPr>
              <w:t>V</w:t>
            </w:r>
            <w:r w:rsidRPr="006858BC">
              <w:rPr>
                <w:rFonts w:ascii="Sylfaen" w:eastAsia="Times New Roman" w:hAnsi="Sylfaen" w:cs="Times New Roman"/>
                <w:lang w:val="ka-GE" w:eastAsia="ru-RU"/>
              </w:rPr>
              <w:t>.</w:t>
            </w:r>
            <w:r>
              <w:rPr>
                <w:rFonts w:ascii="Sylfaen" w:eastAsia="Times New Roman" w:hAnsi="Sylfaen" w:cs="Times New Roman"/>
                <w:lang w:val="ka-GE" w:eastAsia="ru-RU"/>
              </w:rPr>
              <w:t>4</w:t>
            </w:r>
          </w:p>
        </w:tc>
        <w:tc>
          <w:tcPr>
            <w:tcW w:w="6259" w:type="dxa"/>
            <w:tcBorders>
              <w:left w:val="double" w:sz="4" w:space="0" w:color="auto"/>
              <w:right w:val="double" w:sz="4" w:space="0" w:color="auto"/>
            </w:tcBorders>
          </w:tcPr>
          <w:p w:rsidR="002F7E1B" w:rsidRPr="00C90EEF" w:rsidRDefault="002F7E1B" w:rsidP="002F7E1B">
            <w:pPr>
              <w:pStyle w:val="Default"/>
              <w:rPr>
                <w:rFonts w:cs="AcadNusx"/>
                <w:color w:val="auto"/>
                <w:sz w:val="20"/>
                <w:szCs w:val="20"/>
                <w:lang w:val="ka-GE"/>
              </w:rPr>
            </w:pPr>
            <w:r w:rsidRPr="00C90EEF">
              <w:rPr>
                <w:color w:val="auto"/>
                <w:sz w:val="20"/>
                <w:szCs w:val="20"/>
                <w:lang w:val="ka-GE"/>
              </w:rPr>
              <w:t>ქართული ნიმუზმატიკა</w:t>
            </w:r>
          </w:p>
        </w:tc>
        <w:tc>
          <w:tcPr>
            <w:tcW w:w="720" w:type="dxa"/>
            <w:tcBorders>
              <w:left w:val="double" w:sz="4" w:space="0" w:color="auto"/>
            </w:tcBorders>
          </w:tcPr>
          <w:p w:rsidR="002F7E1B" w:rsidRPr="00C90EEF" w:rsidRDefault="002F7E1B" w:rsidP="002F7E1B">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2F7E1B" w:rsidRPr="00C90EEF" w:rsidRDefault="002F7E1B" w:rsidP="002F7E1B">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2F7E1B" w:rsidRPr="00C90EEF" w:rsidRDefault="002F7E1B" w:rsidP="002F7E1B">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2F7E1B" w:rsidRPr="00C90EEF" w:rsidRDefault="002F7E1B" w:rsidP="002F7E1B">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2F7E1B" w:rsidRPr="00C90EEF" w:rsidRDefault="002F7E1B" w:rsidP="002F7E1B">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2F7E1B" w:rsidRPr="00C90EEF" w:rsidRDefault="002F7E1B" w:rsidP="002F7E1B">
            <w:pPr>
              <w:spacing w:after="0" w:line="360" w:lineRule="auto"/>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600F96" w:rsidRDefault="0071207D" w:rsidP="0071207D">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V</w:t>
            </w:r>
            <w:r w:rsidRPr="006858BC">
              <w:rPr>
                <w:rFonts w:ascii="Sylfaen" w:eastAsia="Times New Roman" w:hAnsi="Sylfaen" w:cs="Times New Roman"/>
                <w:lang w:val="ka-GE" w:eastAsia="ru-RU"/>
              </w:rPr>
              <w:t>.</w:t>
            </w:r>
            <w:r>
              <w:rPr>
                <w:rFonts w:ascii="Sylfaen" w:eastAsia="Times New Roman" w:hAnsi="Sylfaen" w:cs="Times New Roman"/>
                <w:lang w:eastAsia="ru-RU"/>
              </w:rPr>
              <w:t>1</w:t>
            </w:r>
          </w:p>
        </w:tc>
        <w:tc>
          <w:tcPr>
            <w:tcW w:w="6259" w:type="dxa"/>
            <w:tcBorders>
              <w:left w:val="double" w:sz="4" w:space="0" w:color="auto"/>
              <w:right w:val="double" w:sz="4" w:space="0" w:color="auto"/>
            </w:tcBorders>
          </w:tcPr>
          <w:p w:rsidR="0071207D" w:rsidRPr="00C90EEF" w:rsidRDefault="0071207D" w:rsidP="0071207D">
            <w:pPr>
              <w:pStyle w:val="Default"/>
              <w:rPr>
                <w:rFonts w:cs="AcadNusx"/>
                <w:color w:val="auto"/>
                <w:sz w:val="20"/>
                <w:szCs w:val="20"/>
                <w:lang w:val="ka-GE"/>
              </w:rPr>
            </w:pPr>
            <w:r w:rsidRPr="00C90EEF">
              <w:rPr>
                <w:rFonts w:cs="AcadNusx"/>
                <w:color w:val="auto"/>
                <w:sz w:val="20"/>
                <w:szCs w:val="20"/>
                <w:lang w:val="ka-GE"/>
              </w:rPr>
              <w:t>თეორიული ეთნოლოგია</w:t>
            </w:r>
          </w:p>
        </w:tc>
        <w:tc>
          <w:tcPr>
            <w:tcW w:w="720" w:type="dxa"/>
            <w:tcBorders>
              <w:left w:val="double" w:sz="4" w:space="0" w:color="auto"/>
            </w:tcBorders>
          </w:tcPr>
          <w:p w:rsidR="0071207D" w:rsidRPr="00C90EEF" w:rsidRDefault="0071207D" w:rsidP="0071207D">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1207D" w:rsidRPr="00C90EEF" w:rsidRDefault="0071207D" w:rsidP="0071207D">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1207D" w:rsidRPr="00C90EEF" w:rsidRDefault="0071207D" w:rsidP="0071207D">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71207D" w:rsidRPr="00C90EEF" w:rsidRDefault="0071207D" w:rsidP="0071207D">
            <w:pPr>
              <w:spacing w:after="0" w:line="240" w:lineRule="auto"/>
              <w:jc w:val="center"/>
              <w:rPr>
                <w:rFonts w:ascii="Sylfaen" w:hAnsi="Sylfaen" w:cs="Sylfaen"/>
                <w:noProof/>
                <w:sz w:val="20"/>
                <w:szCs w:val="20"/>
                <w:lang w:val="ka-GE"/>
              </w:rPr>
            </w:pPr>
          </w:p>
        </w:tc>
        <w:tc>
          <w:tcPr>
            <w:tcW w:w="630" w:type="dxa"/>
            <w:tcBorders>
              <w:right w:val="single" w:sz="4" w:space="0" w:color="auto"/>
            </w:tcBorders>
          </w:tcPr>
          <w:p w:rsidR="0071207D" w:rsidRPr="00C90EEF" w:rsidRDefault="0071207D" w:rsidP="0071207D">
            <w:pPr>
              <w:spacing w:after="0" w:line="24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71207D" w:rsidRPr="00C90EEF" w:rsidRDefault="001C0B84" w:rsidP="001C0B84">
            <w:pPr>
              <w:tabs>
                <w:tab w:val="center" w:pos="200"/>
              </w:tabs>
              <w:spacing w:after="0" w:line="240" w:lineRule="auto"/>
              <w:rPr>
                <w:rFonts w:ascii="Sylfaen" w:hAnsi="Sylfaen" w:cs="Sylfaen"/>
                <w:noProof/>
                <w:sz w:val="20"/>
                <w:szCs w:val="20"/>
                <w:lang w:val="ka-GE"/>
              </w:rPr>
            </w:pPr>
            <w:r w:rsidRPr="00C90EEF">
              <w:rPr>
                <w:rFonts w:ascii="Sylfaen" w:hAnsi="Sylfaen" w:cs="Sylfaen"/>
                <w:noProof/>
                <w:sz w:val="20"/>
                <w:szCs w:val="20"/>
              </w:rPr>
              <w:tab/>
            </w:r>
            <w:r w:rsidR="0071207D"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600F96" w:rsidRDefault="0071207D" w:rsidP="0071207D">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V.2</w:t>
            </w:r>
          </w:p>
        </w:tc>
        <w:tc>
          <w:tcPr>
            <w:tcW w:w="6259" w:type="dxa"/>
            <w:tcBorders>
              <w:left w:val="double" w:sz="4" w:space="0" w:color="auto"/>
              <w:right w:val="double" w:sz="4" w:space="0" w:color="auto"/>
            </w:tcBorders>
          </w:tcPr>
          <w:p w:rsidR="0071207D" w:rsidRPr="00C90EEF" w:rsidRDefault="0071207D" w:rsidP="0071207D">
            <w:pPr>
              <w:pStyle w:val="Default"/>
              <w:rPr>
                <w:rFonts w:cs="AcadNusx"/>
                <w:color w:val="auto"/>
                <w:sz w:val="20"/>
                <w:szCs w:val="20"/>
                <w:lang w:val="ka-GE"/>
              </w:rPr>
            </w:pPr>
            <w:r w:rsidRPr="00C90EEF">
              <w:rPr>
                <w:color w:val="auto"/>
                <w:sz w:val="20"/>
                <w:szCs w:val="20"/>
                <w:lang w:val="ka-GE"/>
              </w:rPr>
              <w:t>ანტიკური  ქვეყნების ისტორია</w:t>
            </w:r>
          </w:p>
        </w:tc>
        <w:tc>
          <w:tcPr>
            <w:tcW w:w="720" w:type="dxa"/>
            <w:tcBorders>
              <w:left w:val="doub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71207D" w:rsidRPr="00C90EEF" w:rsidRDefault="0071207D" w:rsidP="0071207D">
            <w:pPr>
              <w:tabs>
                <w:tab w:val="center" w:pos="207"/>
              </w:tabs>
              <w:spacing w:after="0" w:line="360" w:lineRule="auto"/>
              <w:rPr>
                <w:rFonts w:ascii="Sylfaen" w:hAnsi="Sylfaen" w:cs="Sylfaen"/>
                <w:noProof/>
                <w:sz w:val="20"/>
                <w:szCs w:val="20"/>
              </w:rPr>
            </w:pPr>
            <w:r w:rsidRPr="00C90EEF">
              <w:rPr>
                <w:rFonts w:ascii="Sylfaen" w:hAnsi="Sylfaen" w:cs="Sylfaen"/>
                <w:noProof/>
                <w:sz w:val="20"/>
                <w:szCs w:val="20"/>
              </w:rPr>
              <w:tab/>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sz w:val="20"/>
                <w:szCs w:val="20"/>
                <w:lang w:val="ka-GE"/>
              </w:rPr>
              <w:t xml:space="preserve">მეორე უცხო ენა </w:t>
            </w:r>
            <w:r w:rsidRPr="00C90EEF">
              <w:rPr>
                <w:rFonts w:ascii="Sylfaen" w:hAnsi="Sylfaen"/>
                <w:sz w:val="20"/>
                <w:szCs w:val="20"/>
              </w:rPr>
              <w:t>1</w:t>
            </w:r>
            <w:r w:rsidRPr="00C90EEF">
              <w:rPr>
                <w:rFonts w:ascii="Sylfaen" w:hAnsi="Sylfaen"/>
                <w:sz w:val="20"/>
                <w:szCs w:val="20"/>
                <w:lang w:val="ka-GE"/>
              </w:rPr>
              <w:t xml:space="preserve"> (რუსული A1.1)</w:t>
            </w:r>
          </w:p>
        </w:tc>
        <w:tc>
          <w:tcPr>
            <w:tcW w:w="720" w:type="dxa"/>
            <w:tcBorders>
              <w:left w:val="doub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71207D" w:rsidRPr="00C90EEF" w:rsidRDefault="0071207D" w:rsidP="0071207D">
            <w:pPr>
              <w:spacing w:after="0" w:line="360" w:lineRule="auto"/>
              <w:jc w:val="center"/>
              <w:rPr>
                <w:rFonts w:ascii="Sylfaen" w:hAnsi="Sylfaen" w:cs="Sylfaen"/>
                <w:noProof/>
                <w:sz w:val="20"/>
                <w:szCs w:val="20"/>
                <w:lang w:val="ru-RU"/>
              </w:rPr>
            </w:pPr>
            <w:r w:rsidRPr="00C90EEF">
              <w:rPr>
                <w:rFonts w:ascii="Sylfaen" w:hAnsi="Sylfaen" w:cs="Sylfaen"/>
                <w:noProof/>
                <w:sz w:val="20"/>
                <w:szCs w:val="20"/>
                <w:lang w:val="ru-RU"/>
              </w:rPr>
              <w:t>Х</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1(ფრანგული A1.1)</w:t>
            </w:r>
          </w:p>
        </w:tc>
        <w:tc>
          <w:tcPr>
            <w:tcW w:w="720" w:type="dxa"/>
            <w:tcBorders>
              <w:left w:val="double" w:sz="4" w:space="0" w:color="auto"/>
            </w:tcBorders>
          </w:tcPr>
          <w:p w:rsidR="0071207D" w:rsidRPr="00C90EEF" w:rsidRDefault="0071207D" w:rsidP="0071207D">
            <w:pPr>
              <w:jc w:val="center"/>
              <w:rPr>
                <w:rFonts w:ascii="Sylfaen" w:hAnsi="Sylfaen"/>
                <w:sz w:val="20"/>
                <w:szCs w:val="20"/>
              </w:rPr>
            </w:pPr>
            <w:r w:rsidRPr="00C90EEF">
              <w:rPr>
                <w:rFonts w:ascii="Sylfaen" w:hAnsi="Sylfaen"/>
                <w:sz w:val="20"/>
                <w:szCs w:val="20"/>
              </w:rPr>
              <w:t>X</w:t>
            </w:r>
          </w:p>
        </w:tc>
        <w:tc>
          <w:tcPr>
            <w:tcW w:w="720" w:type="dxa"/>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30" w:type="dxa"/>
          </w:tcPr>
          <w:p w:rsidR="0071207D" w:rsidRPr="00C90EEF" w:rsidRDefault="0071207D" w:rsidP="0071207D">
            <w:pPr>
              <w:jc w:val="center"/>
              <w:rPr>
                <w:rFonts w:ascii="Sylfaen" w:hAnsi="Sylfaen"/>
                <w:bCs/>
                <w:sz w:val="20"/>
                <w:szCs w:val="20"/>
              </w:rPr>
            </w:pP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sz w:val="20"/>
                <w:szCs w:val="20"/>
                <w:lang w:val="ka-GE"/>
              </w:rPr>
              <w:t xml:space="preserve">მეორე </w:t>
            </w:r>
            <w:r w:rsidRPr="00C90EEF">
              <w:rPr>
                <w:rFonts w:ascii="Sylfaen" w:hAnsi="Sylfaen"/>
                <w:sz w:val="20"/>
                <w:szCs w:val="20"/>
              </w:rPr>
              <w:t xml:space="preserve">უცხო ენა 1 (გერმანული </w:t>
            </w:r>
            <w:r w:rsidRPr="00C90EEF">
              <w:rPr>
                <w:rFonts w:ascii="Times New Roman" w:hAnsi="Times New Roman" w:cs="Times New Roman"/>
                <w:sz w:val="20"/>
                <w:szCs w:val="20"/>
              </w:rPr>
              <w:t>A1.1)</w:t>
            </w:r>
          </w:p>
        </w:tc>
        <w:tc>
          <w:tcPr>
            <w:tcW w:w="720" w:type="dxa"/>
            <w:tcBorders>
              <w:left w:val="double" w:sz="4" w:space="0" w:color="auto"/>
            </w:tcBorders>
          </w:tcPr>
          <w:p w:rsidR="0071207D" w:rsidRPr="00C90EEF" w:rsidRDefault="0071207D" w:rsidP="0071207D">
            <w:pPr>
              <w:jc w:val="center"/>
              <w:rPr>
                <w:rFonts w:ascii="Sylfaen" w:hAnsi="Sylfaen"/>
                <w:sz w:val="20"/>
                <w:szCs w:val="20"/>
              </w:rPr>
            </w:pPr>
            <w:r w:rsidRPr="00C90EEF">
              <w:rPr>
                <w:rFonts w:ascii="Sylfaen" w:hAnsi="Sylfaen"/>
                <w:sz w:val="20"/>
                <w:szCs w:val="20"/>
              </w:rPr>
              <w:t>X</w:t>
            </w:r>
          </w:p>
        </w:tc>
        <w:tc>
          <w:tcPr>
            <w:tcW w:w="720" w:type="dxa"/>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30" w:type="dxa"/>
          </w:tcPr>
          <w:p w:rsidR="0071207D" w:rsidRPr="00C90EEF" w:rsidRDefault="0071207D" w:rsidP="0071207D">
            <w:pPr>
              <w:jc w:val="center"/>
              <w:rPr>
                <w:rFonts w:ascii="Sylfaen" w:hAnsi="Sylfaen"/>
                <w:bCs/>
                <w:sz w:val="20"/>
                <w:szCs w:val="20"/>
              </w:rPr>
            </w:pP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71207D" w:rsidRPr="00C90EEF" w:rsidRDefault="0071207D" w:rsidP="0071207D">
            <w:pPr>
              <w:jc w:val="center"/>
              <w:rPr>
                <w:rFonts w:ascii="Sylfaen" w:hAnsi="Sylfaen"/>
                <w:b/>
                <w:bCs/>
                <w:sz w:val="20"/>
                <w:szCs w:val="20"/>
              </w:rPr>
            </w:pP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1</w:t>
            </w:r>
            <w:r w:rsidRPr="00C90EEF">
              <w:rPr>
                <w:rFonts w:ascii="Sylfaen" w:hAnsi="Sylfaen"/>
                <w:bCs/>
                <w:sz w:val="20"/>
                <w:szCs w:val="20"/>
                <w:lang w:val="ka-GE"/>
              </w:rPr>
              <w:t xml:space="preserve"> (ინგლისური</w:t>
            </w:r>
            <w:r w:rsidRPr="00C90EEF">
              <w:rPr>
                <w:rFonts w:ascii="Sylfaen" w:hAnsi="Sylfaen"/>
                <w:bCs/>
                <w:sz w:val="20"/>
                <w:szCs w:val="20"/>
              </w:rPr>
              <w:t>- A1. 1)</w:t>
            </w:r>
          </w:p>
        </w:tc>
        <w:tc>
          <w:tcPr>
            <w:tcW w:w="720" w:type="dxa"/>
            <w:tcBorders>
              <w:left w:val="doub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1</w:t>
            </w:r>
            <w:r w:rsidRPr="00C90EEF">
              <w:rPr>
                <w:rFonts w:ascii="Sylfaen" w:hAnsi="Sylfaen"/>
                <w:bCs/>
                <w:sz w:val="20"/>
                <w:szCs w:val="20"/>
                <w:lang w:val="ka-GE"/>
              </w:rPr>
              <w:t xml:space="preserve"> (რუსული </w:t>
            </w:r>
            <w:r w:rsidRPr="00C90EEF">
              <w:rPr>
                <w:rFonts w:ascii="Sylfaen" w:hAnsi="Sylfaen"/>
                <w:bCs/>
                <w:sz w:val="20"/>
                <w:szCs w:val="20"/>
              </w:rPr>
              <w:t>A2.1)</w:t>
            </w:r>
          </w:p>
        </w:tc>
        <w:tc>
          <w:tcPr>
            <w:tcW w:w="720" w:type="dxa"/>
            <w:tcBorders>
              <w:left w:val="double" w:sz="4" w:space="0" w:color="auto"/>
            </w:tcBorders>
          </w:tcPr>
          <w:p w:rsidR="0071207D" w:rsidRPr="00C90EEF" w:rsidRDefault="0071207D" w:rsidP="0071207D">
            <w:pPr>
              <w:jc w:val="center"/>
              <w:rPr>
                <w:rFonts w:ascii="Sylfaen" w:hAnsi="Sylfaen"/>
                <w:sz w:val="20"/>
                <w:szCs w:val="20"/>
              </w:rPr>
            </w:pPr>
            <w:r w:rsidRPr="00C90EEF">
              <w:rPr>
                <w:rFonts w:ascii="Sylfaen" w:hAnsi="Sylfaen"/>
                <w:sz w:val="20"/>
                <w:szCs w:val="20"/>
              </w:rPr>
              <w:t>X</w:t>
            </w:r>
          </w:p>
        </w:tc>
        <w:tc>
          <w:tcPr>
            <w:tcW w:w="720" w:type="dxa"/>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1</w:t>
            </w:r>
            <w:r w:rsidRPr="00C90EEF">
              <w:rPr>
                <w:rFonts w:ascii="Sylfaen" w:hAnsi="Sylfaen"/>
                <w:bCs/>
                <w:sz w:val="20"/>
                <w:szCs w:val="20"/>
                <w:lang w:val="ka-GE"/>
              </w:rPr>
              <w:t xml:space="preserve"> (</w:t>
            </w:r>
            <w:r w:rsidRPr="00C90EEF">
              <w:rPr>
                <w:rFonts w:ascii="Sylfaen" w:hAnsi="Sylfaen"/>
                <w:bCs/>
                <w:sz w:val="20"/>
                <w:szCs w:val="20"/>
              </w:rPr>
              <w:t>ფრანგული A2.1</w:t>
            </w:r>
            <w:r w:rsidRPr="00C90EEF">
              <w:rPr>
                <w:rFonts w:ascii="Sylfaen" w:hAnsi="Sylfaen"/>
                <w:bCs/>
                <w:sz w:val="20"/>
                <w:szCs w:val="20"/>
                <w:lang w:val="ka-GE"/>
              </w:rPr>
              <w:t>)</w:t>
            </w:r>
          </w:p>
        </w:tc>
        <w:tc>
          <w:tcPr>
            <w:tcW w:w="720" w:type="dxa"/>
            <w:tcBorders>
              <w:left w:val="double" w:sz="4" w:space="0" w:color="auto"/>
            </w:tcBorders>
          </w:tcPr>
          <w:p w:rsidR="0071207D" w:rsidRPr="00C90EEF" w:rsidRDefault="0071207D" w:rsidP="0071207D">
            <w:pPr>
              <w:jc w:val="center"/>
              <w:rPr>
                <w:rFonts w:ascii="Sylfaen" w:hAnsi="Sylfaen"/>
                <w:sz w:val="20"/>
                <w:szCs w:val="20"/>
              </w:rPr>
            </w:pPr>
            <w:r w:rsidRPr="00C90EEF">
              <w:rPr>
                <w:rFonts w:ascii="Sylfaen" w:hAnsi="Sylfaen"/>
                <w:sz w:val="20"/>
                <w:szCs w:val="20"/>
              </w:rPr>
              <w:t>X</w:t>
            </w:r>
          </w:p>
        </w:tc>
        <w:tc>
          <w:tcPr>
            <w:tcW w:w="720" w:type="dxa"/>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sz w:val="20"/>
                <w:szCs w:val="20"/>
                <w:lang w:val="ka-GE"/>
              </w:rPr>
              <w:t>მეორე  უცხო ენა</w:t>
            </w:r>
            <w:r w:rsidRPr="00C90EEF">
              <w:rPr>
                <w:rFonts w:ascii="Sylfaen" w:hAnsi="Sylfaen"/>
                <w:sz w:val="20"/>
                <w:szCs w:val="20"/>
              </w:rPr>
              <w:t xml:space="preserve"> 1</w:t>
            </w:r>
            <w:r w:rsidRPr="00C90EEF">
              <w:rPr>
                <w:rFonts w:ascii="Sylfaen" w:hAnsi="Sylfaen"/>
                <w:sz w:val="20"/>
                <w:szCs w:val="20"/>
                <w:lang w:val="ka-GE"/>
              </w:rPr>
              <w:t>(</w:t>
            </w:r>
            <w:r w:rsidRPr="00C90EEF">
              <w:rPr>
                <w:rFonts w:ascii="Sylfaen" w:hAnsi="Sylfaen"/>
                <w:sz w:val="20"/>
                <w:szCs w:val="20"/>
              </w:rPr>
              <w:t>გერმანული</w:t>
            </w:r>
            <w:r w:rsidRPr="00C90EEF">
              <w:rPr>
                <w:sz w:val="20"/>
                <w:szCs w:val="20"/>
                <w:lang w:val="it-IT"/>
              </w:rPr>
              <w:t>A2</w:t>
            </w:r>
            <w:r w:rsidRPr="00C90EEF">
              <w:rPr>
                <w:rFonts w:ascii="Sylfaen" w:hAnsi="Sylfaen"/>
                <w:sz w:val="20"/>
                <w:szCs w:val="20"/>
                <w:lang w:val="ka-GE"/>
              </w:rPr>
              <w:t>.</w:t>
            </w:r>
            <w:r w:rsidRPr="00C90EEF">
              <w:rPr>
                <w:sz w:val="20"/>
                <w:szCs w:val="20"/>
                <w:lang w:val="it-IT"/>
              </w:rPr>
              <w:t xml:space="preserve"> 1)</w:t>
            </w:r>
          </w:p>
        </w:tc>
        <w:tc>
          <w:tcPr>
            <w:tcW w:w="720" w:type="dxa"/>
            <w:tcBorders>
              <w:left w:val="doub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71207D" w:rsidRPr="00C90EEF" w:rsidRDefault="0071207D" w:rsidP="0071207D">
            <w:pPr>
              <w:spacing w:after="0" w:line="360" w:lineRule="auto"/>
              <w:jc w:val="center"/>
              <w:rPr>
                <w:rFonts w:ascii="Sylfaen" w:hAnsi="Sylfaen" w:cs="Sylfaen"/>
                <w:noProof/>
                <w:sz w:val="20"/>
                <w:szCs w:val="20"/>
              </w:rPr>
            </w:pPr>
          </w:p>
        </w:tc>
        <w:tc>
          <w:tcPr>
            <w:tcW w:w="630" w:type="dxa"/>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71207D" w:rsidRPr="00C90EEF" w:rsidRDefault="0071207D" w:rsidP="0071207D">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71207D" w:rsidRPr="00C90EEF" w:rsidRDefault="0071207D" w:rsidP="0071207D">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71207D" w:rsidRPr="00D94F83" w:rsidRDefault="0071207D" w:rsidP="0071207D">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71207D" w:rsidRPr="00C90EEF" w:rsidRDefault="0071207D" w:rsidP="0071207D">
            <w:pPr>
              <w:rPr>
                <w:rFonts w:ascii="Sylfaen" w:hAnsi="Sylfaen"/>
                <w:sz w:val="20"/>
                <w:szCs w:val="20"/>
                <w:lang w:val="en-GB"/>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1</w:t>
            </w:r>
            <w:r w:rsidRPr="00C90EEF">
              <w:rPr>
                <w:rFonts w:ascii="Sylfaen" w:hAnsi="Sylfaen"/>
                <w:bCs/>
                <w:sz w:val="20"/>
                <w:szCs w:val="20"/>
                <w:lang w:val="ka-GE"/>
              </w:rPr>
              <w:t xml:space="preserve"> (ინგლისური</w:t>
            </w:r>
            <w:r w:rsidRPr="00C90EEF">
              <w:rPr>
                <w:rFonts w:ascii="Sylfaen" w:hAnsi="Sylfaen"/>
                <w:bCs/>
                <w:sz w:val="20"/>
                <w:szCs w:val="20"/>
              </w:rPr>
              <w:t>A2.1)</w:t>
            </w:r>
          </w:p>
        </w:tc>
        <w:tc>
          <w:tcPr>
            <w:tcW w:w="720" w:type="dxa"/>
            <w:tcBorders>
              <w:left w:val="double" w:sz="4" w:space="0" w:color="auto"/>
            </w:tcBorders>
          </w:tcPr>
          <w:p w:rsidR="0071207D" w:rsidRPr="00C90EEF" w:rsidRDefault="0071207D" w:rsidP="0071207D">
            <w:pPr>
              <w:jc w:val="center"/>
              <w:rPr>
                <w:rFonts w:ascii="Sylfaen" w:hAnsi="Sylfaen"/>
                <w:sz w:val="20"/>
                <w:szCs w:val="20"/>
              </w:rPr>
            </w:pPr>
            <w:r w:rsidRPr="00C90EEF">
              <w:rPr>
                <w:rFonts w:ascii="Sylfaen" w:hAnsi="Sylfaen"/>
                <w:sz w:val="20"/>
                <w:szCs w:val="20"/>
              </w:rPr>
              <w:t>X</w:t>
            </w:r>
          </w:p>
        </w:tc>
        <w:tc>
          <w:tcPr>
            <w:tcW w:w="720" w:type="dxa"/>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Pr>
          <w:p w:rsidR="0071207D" w:rsidRPr="00C90EEF" w:rsidRDefault="0071207D" w:rsidP="0071207D">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71207D" w:rsidRPr="00C90EEF" w:rsidRDefault="0071207D" w:rsidP="0071207D">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VI.2</w:t>
            </w:r>
          </w:p>
        </w:tc>
        <w:tc>
          <w:tcPr>
            <w:tcW w:w="6259" w:type="dxa"/>
            <w:tcBorders>
              <w:left w:val="double" w:sz="4" w:space="0" w:color="auto"/>
              <w:right w:val="double" w:sz="4" w:space="0" w:color="auto"/>
            </w:tcBorders>
          </w:tcPr>
          <w:p w:rsidR="001C0B84" w:rsidRPr="00C90EEF" w:rsidRDefault="001C0B84" w:rsidP="001C0B84">
            <w:pPr>
              <w:rPr>
                <w:rFonts w:ascii="Sylfaen" w:hAnsi="Sylfaen"/>
                <w:sz w:val="20"/>
                <w:szCs w:val="20"/>
                <w:lang w:val="ka-GE"/>
              </w:rPr>
            </w:pPr>
            <w:r w:rsidRPr="00C90EEF">
              <w:rPr>
                <w:rFonts w:ascii="Sylfaen" w:hAnsi="Sylfaen"/>
                <w:sz w:val="20"/>
                <w:szCs w:val="20"/>
                <w:lang w:val="en-GB"/>
              </w:rPr>
              <w:t>კავკასი</w:t>
            </w:r>
            <w:r w:rsidRPr="00C90EEF">
              <w:rPr>
                <w:rFonts w:ascii="Sylfaen" w:hAnsi="Sylfaen"/>
                <w:sz w:val="20"/>
                <w:szCs w:val="20"/>
                <w:lang w:val="ka-GE"/>
              </w:rPr>
              <w:t xml:space="preserve">ის ხალხთა ეთნოლოგია   </w:t>
            </w:r>
          </w:p>
        </w:tc>
        <w:tc>
          <w:tcPr>
            <w:tcW w:w="720" w:type="dxa"/>
            <w:tcBorders>
              <w:left w:val="double" w:sz="4" w:space="0" w:color="auto"/>
            </w:tcBorders>
          </w:tcPr>
          <w:p w:rsidR="001C0B84" w:rsidRPr="00C90EEF" w:rsidRDefault="001C0B84" w:rsidP="001C0B84">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1C0B84" w:rsidRPr="00C90EEF" w:rsidRDefault="001C0B84" w:rsidP="001C0B84">
            <w:pPr>
              <w:spacing w:after="0" w:line="240" w:lineRule="auto"/>
              <w:jc w:val="center"/>
              <w:rPr>
                <w:rFonts w:ascii="Sylfaen" w:hAnsi="Sylfaen" w:cs="Sylfaen"/>
                <w:noProof/>
                <w:sz w:val="20"/>
                <w:szCs w:val="20"/>
                <w:lang w:val="ka-GE"/>
              </w:rPr>
            </w:pPr>
          </w:p>
        </w:tc>
        <w:tc>
          <w:tcPr>
            <w:tcW w:w="630" w:type="dxa"/>
            <w:tcBorders>
              <w:right w:val="single" w:sz="4" w:space="0" w:color="auto"/>
            </w:tcBorders>
          </w:tcPr>
          <w:p w:rsidR="001C0B84" w:rsidRPr="00C90EEF" w:rsidRDefault="001C0B84" w:rsidP="001C0B84">
            <w:pPr>
              <w:spacing w:after="0" w:line="240" w:lineRule="auto"/>
              <w:jc w:val="center"/>
              <w:rPr>
                <w:rFonts w:ascii="Sylfaen" w:hAnsi="Sylfaen" w:cs="Sylfaen"/>
                <w:noProof/>
                <w:sz w:val="20"/>
                <w:szCs w:val="20"/>
                <w:lang w:val="ka-GE"/>
              </w:rPr>
            </w:pPr>
          </w:p>
        </w:tc>
        <w:tc>
          <w:tcPr>
            <w:tcW w:w="617" w:type="dxa"/>
            <w:tcBorders>
              <w:left w:val="single" w:sz="4" w:space="0" w:color="auto"/>
              <w:right w:val="double" w:sz="4" w:space="0" w:color="auto"/>
            </w:tcBorders>
          </w:tcPr>
          <w:p w:rsidR="001C0B84" w:rsidRPr="00C90EEF" w:rsidRDefault="001C0B84" w:rsidP="001C0B84">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rFonts w:ascii="Sylfaen" w:hAnsi="Sylfaen"/>
                <w:sz w:val="20"/>
                <w:szCs w:val="20"/>
                <w:lang w:val="it-IT"/>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2</w:t>
            </w:r>
            <w:r w:rsidRPr="00C90EEF">
              <w:rPr>
                <w:rFonts w:ascii="Sylfaen" w:hAnsi="Sylfaen"/>
                <w:bCs/>
                <w:sz w:val="20"/>
                <w:szCs w:val="20"/>
                <w:lang w:val="ka-GE"/>
              </w:rPr>
              <w:t xml:space="preserve"> (რუსული</w:t>
            </w:r>
            <w:r w:rsidRPr="00C90EEF">
              <w:rPr>
                <w:rFonts w:ascii="Sylfaen" w:hAnsi="Sylfaen"/>
                <w:bCs/>
                <w:sz w:val="20"/>
                <w:szCs w:val="20"/>
              </w:rPr>
              <w:t xml:space="preserve"> A1.2</w:t>
            </w:r>
            <w:r w:rsidRPr="00C90EEF">
              <w:rPr>
                <w:rFonts w:ascii="Sylfaen" w:hAnsi="Sylfaen"/>
                <w:bCs/>
                <w:sz w:val="20"/>
                <w:szCs w:val="20"/>
                <w:lang w:val="ka-GE"/>
              </w:rPr>
              <w:t>)</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jc w:val="both"/>
              <w:rPr>
                <w:rFonts w:ascii="Sylfaen" w:hAnsi="Sylfaen"/>
                <w:bCs/>
                <w:sz w:val="20"/>
                <w:szCs w:val="20"/>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2</w:t>
            </w:r>
            <w:r w:rsidRPr="00C90EEF">
              <w:rPr>
                <w:rFonts w:ascii="Sylfaen" w:hAnsi="Sylfaen"/>
                <w:bCs/>
                <w:sz w:val="20"/>
                <w:szCs w:val="20"/>
                <w:lang w:val="ka-GE"/>
              </w:rPr>
              <w:t xml:space="preserve"> (</w:t>
            </w:r>
            <w:r w:rsidRPr="00C90EEF">
              <w:rPr>
                <w:rFonts w:ascii="Sylfaen" w:hAnsi="Sylfaen"/>
                <w:bCs/>
                <w:sz w:val="20"/>
                <w:szCs w:val="20"/>
              </w:rPr>
              <w:t>ფრანგულიA</w:t>
            </w:r>
            <w:r w:rsidRPr="00C90EEF">
              <w:rPr>
                <w:rFonts w:ascii="Sylfaen" w:hAnsi="Sylfaen"/>
                <w:bCs/>
                <w:sz w:val="20"/>
                <w:szCs w:val="20"/>
                <w:lang w:val="ka-GE"/>
              </w:rPr>
              <w:t>1</w:t>
            </w:r>
            <w:r w:rsidRPr="00C90EEF">
              <w:rPr>
                <w:rFonts w:ascii="Sylfaen" w:hAnsi="Sylfaen"/>
                <w:bCs/>
                <w:sz w:val="20"/>
                <w:szCs w:val="20"/>
              </w:rPr>
              <w:t>.2</w:t>
            </w:r>
            <w:r w:rsidRPr="00C90EEF">
              <w:rPr>
                <w:rFonts w:ascii="Sylfaen" w:hAnsi="Sylfaen"/>
                <w:bCs/>
                <w:sz w:val="20"/>
                <w:szCs w:val="20"/>
                <w:lang w:val="ka-GE"/>
              </w:rPr>
              <w:t>)</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pStyle w:val="Default"/>
              <w:rPr>
                <w:rFonts w:cs="AcadNusx"/>
                <w:color w:val="auto"/>
                <w:sz w:val="20"/>
                <w:szCs w:val="20"/>
                <w:lang w:val="ka-GE"/>
              </w:rPr>
            </w:pPr>
            <w:r w:rsidRPr="00C90EEF">
              <w:rPr>
                <w:color w:val="auto"/>
                <w:sz w:val="20"/>
                <w:szCs w:val="20"/>
                <w:lang w:val="ka-GE"/>
              </w:rPr>
              <w:t>მეორე უცხო ენა 2(</w:t>
            </w:r>
            <w:r w:rsidRPr="00C90EEF">
              <w:rPr>
                <w:color w:val="auto"/>
                <w:sz w:val="20"/>
                <w:szCs w:val="20"/>
              </w:rPr>
              <w:t>გერმანული A1.2)</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b/>
                <w:bCs/>
                <w:sz w:val="20"/>
                <w:szCs w:val="20"/>
                <w:lang w:val="ka-GE"/>
              </w:rPr>
            </w:pP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sz w:val="20"/>
                <w:szCs w:val="20"/>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2</w:t>
            </w:r>
            <w:r w:rsidRPr="00C90EEF">
              <w:rPr>
                <w:rFonts w:ascii="Sylfaen" w:hAnsi="Sylfaen"/>
                <w:bCs/>
                <w:sz w:val="20"/>
                <w:szCs w:val="20"/>
                <w:lang w:val="ka-GE"/>
              </w:rPr>
              <w:t>(ინგლისური</w:t>
            </w:r>
            <w:r w:rsidRPr="00C90EEF">
              <w:rPr>
                <w:rFonts w:ascii="Sylfaen" w:hAnsi="Sylfaen"/>
                <w:bCs/>
                <w:sz w:val="20"/>
                <w:szCs w:val="20"/>
              </w:rPr>
              <w:t xml:space="preserve"> A 1.2</w:t>
            </w:r>
            <w:r w:rsidRPr="00C90EEF">
              <w:rPr>
                <w:rFonts w:ascii="Sylfaen" w:hAnsi="Sylfaen"/>
                <w:bCs/>
                <w:sz w:val="20"/>
                <w:szCs w:val="20"/>
                <w:lang w:val="ka-GE"/>
              </w:rPr>
              <w:t>)</w:t>
            </w:r>
          </w:p>
        </w:tc>
        <w:tc>
          <w:tcPr>
            <w:tcW w:w="720" w:type="dxa"/>
            <w:tcBorders>
              <w:left w:val="double" w:sz="4" w:space="0" w:color="auto"/>
            </w:tcBorders>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b/>
                <w:bCs/>
                <w:sz w:val="20"/>
                <w:szCs w:val="20"/>
              </w:rPr>
            </w:pPr>
          </w:p>
        </w:tc>
        <w:tc>
          <w:tcPr>
            <w:tcW w:w="630" w:type="dxa"/>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sz w:val="20"/>
                <w:szCs w:val="20"/>
                <w:lang w:val="it-IT"/>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2</w:t>
            </w:r>
            <w:r w:rsidRPr="00C90EEF">
              <w:rPr>
                <w:rFonts w:ascii="Sylfaen" w:hAnsi="Sylfaen"/>
                <w:bCs/>
                <w:sz w:val="20"/>
                <w:szCs w:val="20"/>
                <w:lang w:val="ka-GE"/>
              </w:rPr>
              <w:t xml:space="preserve"> (რუსული</w:t>
            </w:r>
            <w:r w:rsidRPr="00C90EEF">
              <w:rPr>
                <w:rFonts w:ascii="Sylfaen" w:hAnsi="Sylfaen"/>
                <w:bCs/>
                <w:sz w:val="20"/>
                <w:szCs w:val="20"/>
              </w:rPr>
              <w:t>A2.2)</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after="0" w:line="240" w:lineRule="auto"/>
              <w:jc w:val="both"/>
              <w:rPr>
                <w:rFonts w:ascii="Sylfaen" w:hAnsi="Sylfaen"/>
                <w:sz w:val="20"/>
                <w:szCs w:val="20"/>
              </w:rPr>
            </w:pPr>
            <w:r w:rsidRPr="00C90EEF">
              <w:rPr>
                <w:rFonts w:ascii="Sylfaen" w:hAnsi="Sylfaen" w:cs="Sylfaen"/>
                <w:sz w:val="20"/>
                <w:szCs w:val="20"/>
                <w:lang w:val="ka-GE" w:eastAsia="en-GB"/>
              </w:rPr>
              <w:t>მეორე უცხო ენა 2 (</w:t>
            </w:r>
            <w:r w:rsidRPr="00C90EEF">
              <w:rPr>
                <w:rFonts w:ascii="Sylfaen" w:hAnsi="Sylfaen" w:cs="Sylfaen"/>
                <w:sz w:val="20"/>
                <w:szCs w:val="20"/>
                <w:lang w:eastAsia="en-GB"/>
              </w:rPr>
              <w:t>ფრანგული</w:t>
            </w:r>
            <w:r w:rsidRPr="00C90EEF">
              <w:rPr>
                <w:rFonts w:ascii="Sylfaen" w:hAnsi="Sylfaen" w:cs="Sylfaen"/>
                <w:sz w:val="20"/>
                <w:szCs w:val="20"/>
                <w:lang w:val="ka-GE" w:eastAsia="en-GB"/>
              </w:rPr>
              <w:t xml:space="preserve"> A2.2)</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p>
        </w:tc>
        <w:tc>
          <w:tcPr>
            <w:tcW w:w="630" w:type="dxa"/>
            <w:tcBorders>
              <w:right w:val="single" w:sz="4" w:space="0" w:color="auto"/>
            </w:tcBorders>
          </w:tcPr>
          <w:p w:rsidR="001C0B84" w:rsidRPr="00C90EEF" w:rsidRDefault="001C0B84" w:rsidP="001C0B84">
            <w:pPr>
              <w:spacing w:after="0" w:line="36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rFonts w:ascii="Sylfaen" w:hAnsi="Sylfaen"/>
                <w:sz w:val="20"/>
                <w:szCs w:val="20"/>
                <w:lang w:val="ka-GE"/>
              </w:rPr>
            </w:pPr>
            <w:r w:rsidRPr="00C90EEF">
              <w:rPr>
                <w:rFonts w:ascii="Sylfaen" w:hAnsi="Sylfaen"/>
                <w:sz w:val="20"/>
                <w:szCs w:val="20"/>
                <w:lang w:val="ka-GE"/>
              </w:rPr>
              <w:t>მეორე უცხო ენა 2 (გერმანული  A2.2)</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rPr>
            </w:pP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617" w:type="dxa"/>
            <w:tcBorders>
              <w:left w:val="single" w:sz="4" w:space="0" w:color="auto"/>
              <w:right w:val="double" w:sz="4" w:space="0" w:color="auto"/>
            </w:tcBorders>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rFonts w:ascii="Sylfaen" w:hAnsi="Sylfaen"/>
                <w:sz w:val="20"/>
                <w:szCs w:val="20"/>
                <w:lang w:val="ka-GE"/>
              </w:rPr>
            </w:pPr>
            <w:r w:rsidRPr="00C90EEF">
              <w:rPr>
                <w:rFonts w:ascii="Sylfaen" w:hAnsi="Sylfaen"/>
                <w:sz w:val="20"/>
                <w:szCs w:val="20"/>
                <w:lang w:val="ka-GE"/>
              </w:rPr>
              <w:t xml:space="preserve">მეორე უცხო ენა2 (ინგლისური </w:t>
            </w:r>
            <w:r w:rsidRPr="00C90EEF">
              <w:rPr>
                <w:rFonts w:ascii="Sylfaen" w:hAnsi="Sylfaen"/>
                <w:sz w:val="20"/>
                <w:szCs w:val="20"/>
              </w:rPr>
              <w:t>A2.2</w:t>
            </w:r>
            <w:r w:rsidRPr="00C90EEF">
              <w:rPr>
                <w:rFonts w:ascii="Sylfaen" w:hAnsi="Sylfaen"/>
                <w:sz w:val="20"/>
                <w:szCs w:val="20"/>
                <w:lang w:val="ka-GE"/>
              </w:rPr>
              <w:t>)</w:t>
            </w:r>
          </w:p>
        </w:tc>
        <w:tc>
          <w:tcPr>
            <w:tcW w:w="720" w:type="dxa"/>
            <w:tcBorders>
              <w:lef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c>
          <w:tcPr>
            <w:tcW w:w="630" w:type="dxa"/>
          </w:tcPr>
          <w:p w:rsidR="001C0B84" w:rsidRPr="00C90EEF" w:rsidRDefault="001C0B84" w:rsidP="001C0B84">
            <w:pPr>
              <w:jc w:val="center"/>
              <w:rPr>
                <w:rFonts w:ascii="Sylfaen" w:hAnsi="Sylfaen"/>
                <w:bCs/>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D94F83"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w:t>
            </w:r>
            <w:r>
              <w:rPr>
                <w:rFonts w:ascii="Sylfaen" w:eastAsia="Times New Roman" w:hAnsi="Sylfaen" w:cs="Times New Roman"/>
                <w:lang w:val="ka-GE" w:eastAsia="ru-RU"/>
              </w:rPr>
              <w:t>2</w:t>
            </w:r>
          </w:p>
        </w:tc>
        <w:tc>
          <w:tcPr>
            <w:tcW w:w="6259" w:type="dxa"/>
            <w:tcBorders>
              <w:left w:val="double" w:sz="4" w:space="0" w:color="auto"/>
              <w:right w:val="double" w:sz="4" w:space="0" w:color="auto"/>
            </w:tcBorders>
          </w:tcPr>
          <w:p w:rsidR="001C0B84" w:rsidRPr="00C90EEF" w:rsidRDefault="001C0B84" w:rsidP="001C0B84">
            <w:pPr>
              <w:pStyle w:val="Default"/>
              <w:rPr>
                <w:rFonts w:cs="AcadNusx"/>
                <w:color w:val="auto"/>
                <w:sz w:val="20"/>
                <w:szCs w:val="20"/>
                <w:lang w:val="ka-GE"/>
              </w:rPr>
            </w:pPr>
            <w:r w:rsidRPr="00C90EEF">
              <w:rPr>
                <w:color w:val="auto"/>
                <w:sz w:val="20"/>
                <w:szCs w:val="20"/>
                <w:lang w:val="ka-GE"/>
              </w:rPr>
              <w:t>ქართული პალეოგრაფია</w:t>
            </w:r>
          </w:p>
        </w:tc>
        <w:tc>
          <w:tcPr>
            <w:tcW w:w="720" w:type="dxa"/>
            <w:tcBorders>
              <w:left w:val="double" w:sz="4" w:space="0" w:color="auto"/>
            </w:tcBorders>
          </w:tcPr>
          <w:p w:rsidR="001C0B84" w:rsidRPr="00C90EEF" w:rsidRDefault="001C0B84" w:rsidP="001C0B84">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240" w:lineRule="auto"/>
              <w:jc w:val="center"/>
              <w:rPr>
                <w:rFonts w:ascii="Sylfaen" w:hAnsi="Sylfaen" w:cs="Sylfaen"/>
                <w:noProof/>
                <w:sz w:val="20"/>
                <w:szCs w:val="20"/>
              </w:rPr>
            </w:pPr>
            <w:r w:rsidRPr="00C90EEF">
              <w:rPr>
                <w:rFonts w:ascii="Sylfaen" w:hAnsi="Sylfaen" w:cs="Sylfaen"/>
                <w:noProof/>
                <w:sz w:val="20"/>
                <w:szCs w:val="20"/>
              </w:rPr>
              <w:t>X</w:t>
            </w:r>
          </w:p>
        </w:tc>
        <w:tc>
          <w:tcPr>
            <w:tcW w:w="630" w:type="dxa"/>
          </w:tcPr>
          <w:p w:rsidR="001C0B84" w:rsidRPr="00C90EEF" w:rsidRDefault="001C0B84" w:rsidP="001C0B84">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Borders>
              <w:right w:val="single" w:sz="4" w:space="0" w:color="auto"/>
            </w:tcBorders>
          </w:tcPr>
          <w:p w:rsidR="001C0B84" w:rsidRPr="00C90EEF" w:rsidRDefault="001C0B84" w:rsidP="001C0B84">
            <w:pPr>
              <w:spacing w:after="0" w:line="240" w:lineRule="auto"/>
              <w:jc w:val="center"/>
              <w:rPr>
                <w:rFonts w:ascii="Sylfaen" w:hAnsi="Sylfaen" w:cs="Sylfaen"/>
                <w:noProof/>
                <w:sz w:val="20"/>
                <w:szCs w:val="20"/>
              </w:rPr>
            </w:pPr>
          </w:p>
        </w:tc>
        <w:tc>
          <w:tcPr>
            <w:tcW w:w="617" w:type="dxa"/>
            <w:tcBorders>
              <w:left w:val="single" w:sz="4" w:space="0" w:color="auto"/>
              <w:right w:val="double" w:sz="4" w:space="0" w:color="auto"/>
            </w:tcBorders>
          </w:tcPr>
          <w:p w:rsidR="001C0B84" w:rsidRPr="00C90EEF" w:rsidRDefault="001C0B84" w:rsidP="001C0B84">
            <w:pPr>
              <w:spacing w:after="0" w:line="240" w:lineRule="auto"/>
              <w:jc w:val="center"/>
              <w:rPr>
                <w:rFonts w:ascii="Sylfaen" w:hAnsi="Sylfaen" w:cs="Sylfaen"/>
                <w:noProof/>
                <w:sz w:val="20"/>
                <w:szCs w:val="20"/>
                <w:lang w:val="ka-GE"/>
              </w:rPr>
            </w:pPr>
            <w:r w:rsidRPr="00C90EEF">
              <w:rPr>
                <w:rFonts w:ascii="Sylfaen" w:hAnsi="Sylfaen" w:cs="Sylfaen"/>
                <w:noProof/>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VII.</w:t>
            </w:r>
            <w:r>
              <w:rPr>
                <w:rFonts w:ascii="Sylfaen" w:eastAsia="Times New Roman" w:hAnsi="Sylfaen" w:cs="Times New Roman"/>
                <w:lang w:val="ka-GE" w:eastAsia="ru-RU"/>
              </w:rPr>
              <w:t>3</w:t>
            </w:r>
          </w:p>
        </w:tc>
        <w:tc>
          <w:tcPr>
            <w:tcW w:w="6259" w:type="dxa"/>
            <w:tcBorders>
              <w:left w:val="double" w:sz="4" w:space="0" w:color="auto"/>
              <w:right w:val="double" w:sz="4" w:space="0" w:color="auto"/>
            </w:tcBorders>
          </w:tcPr>
          <w:p w:rsidR="001C0B84" w:rsidRPr="00C90EEF" w:rsidRDefault="001C0B84" w:rsidP="001C0B84">
            <w:pPr>
              <w:pStyle w:val="Default"/>
              <w:rPr>
                <w:color w:val="auto"/>
                <w:sz w:val="20"/>
                <w:szCs w:val="20"/>
                <w:lang w:val="ka-GE"/>
              </w:rPr>
            </w:pPr>
            <w:r w:rsidRPr="00C90EEF">
              <w:rPr>
                <w:color w:val="auto"/>
                <w:sz w:val="20"/>
                <w:szCs w:val="20"/>
                <w:lang w:val="ka-GE"/>
              </w:rPr>
              <w:t>პირველყოფილი საზოგადოების არქეოლოგია</w:t>
            </w:r>
          </w:p>
        </w:tc>
        <w:tc>
          <w:tcPr>
            <w:tcW w:w="720" w:type="dxa"/>
            <w:tcBorders>
              <w:left w:val="double" w:sz="4" w:space="0" w:color="auto"/>
            </w:tcBorders>
          </w:tcPr>
          <w:p w:rsidR="001C0B84" w:rsidRPr="00C90EEF" w:rsidRDefault="001C0B84" w:rsidP="001C0B84">
            <w:pPr>
              <w:spacing w:after="0" w:line="360" w:lineRule="auto"/>
              <w:jc w:val="center"/>
              <w:rPr>
                <w:rFonts w:ascii="Sylfaen" w:hAnsi="Sylfaen" w:cs="Sylfaen"/>
                <w:noProof/>
                <w:sz w:val="20"/>
                <w:szCs w:val="20"/>
              </w:rPr>
            </w:pPr>
            <w:r w:rsidRPr="00C90EEF">
              <w:rPr>
                <w:rFonts w:ascii="Sylfaen" w:hAnsi="Sylfaen" w:cs="Sylfaen"/>
                <w:noProof/>
                <w:sz w:val="20"/>
                <w:szCs w:val="20"/>
              </w:rPr>
              <w:t>X</w:t>
            </w:r>
          </w:p>
        </w:tc>
        <w:tc>
          <w:tcPr>
            <w:tcW w:w="72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spacing w:after="0" w:line="360" w:lineRule="auto"/>
              <w:jc w:val="center"/>
              <w:rPr>
                <w:rFonts w:ascii="Sylfaen" w:hAnsi="Sylfaen" w:cs="Sylfaen"/>
                <w:noProof/>
                <w:sz w:val="20"/>
                <w:szCs w:val="20"/>
                <w:lang w:val="ka-GE"/>
              </w:rPr>
            </w:pPr>
            <w:r w:rsidRPr="00C90EEF">
              <w:rPr>
                <w:rFonts w:ascii="Sylfaen" w:hAnsi="Sylfaen" w:cs="Sylfaen"/>
                <w:noProof/>
                <w:sz w:val="20"/>
                <w:szCs w:val="20"/>
              </w:rPr>
              <w:t>X</w:t>
            </w:r>
          </w:p>
        </w:tc>
        <w:tc>
          <w:tcPr>
            <w:tcW w:w="630" w:type="dxa"/>
          </w:tcPr>
          <w:p w:rsidR="001C0B84" w:rsidRPr="00C90EEF" w:rsidRDefault="001C0B84" w:rsidP="001C0B84">
            <w:pPr>
              <w:jc w:val="center"/>
              <w:rPr>
                <w:rFonts w:ascii="Sylfaen" w:hAnsi="Sylfaen"/>
                <w:sz w:val="20"/>
                <w:szCs w:val="20"/>
              </w:rPr>
            </w:pPr>
          </w:p>
        </w:tc>
        <w:tc>
          <w:tcPr>
            <w:tcW w:w="630" w:type="dxa"/>
            <w:tcBorders>
              <w:right w:val="single" w:sz="4" w:space="0" w:color="auto"/>
            </w:tcBorders>
          </w:tcPr>
          <w:p w:rsidR="001C0B84" w:rsidRPr="00C90EEF" w:rsidRDefault="001C0B84" w:rsidP="001C0B84">
            <w:pPr>
              <w:jc w:val="center"/>
              <w:rPr>
                <w:rFonts w:ascii="Sylfaen" w:hAnsi="Sylfaen"/>
                <w:bCs/>
                <w:sz w:val="20"/>
                <w:szCs w:val="20"/>
                <w:lang w:val="ka-GE"/>
              </w:rPr>
            </w:pP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Cs/>
                <w:sz w:val="20"/>
                <w:szCs w:val="20"/>
              </w:rPr>
            </w:pP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sz w:val="20"/>
                <w:szCs w:val="20"/>
              </w:rPr>
            </w:pPr>
            <w:r w:rsidRPr="00C90EEF">
              <w:rPr>
                <w:rFonts w:ascii="Sylfaen" w:hAnsi="Sylfaen"/>
                <w:bCs/>
                <w:sz w:val="20"/>
                <w:szCs w:val="20"/>
                <w:lang w:val="ka-GE"/>
              </w:rPr>
              <w:t xml:space="preserve">მეორე უცხო ენა </w:t>
            </w:r>
            <w:r w:rsidRPr="00C90EEF">
              <w:rPr>
                <w:rFonts w:ascii="Sylfaen" w:hAnsi="Sylfaen"/>
                <w:bCs/>
                <w:sz w:val="20"/>
                <w:szCs w:val="20"/>
              </w:rPr>
              <w:t xml:space="preserve"> 3</w:t>
            </w:r>
            <w:r w:rsidRPr="00C90EEF">
              <w:rPr>
                <w:rFonts w:ascii="Sylfaen" w:hAnsi="Sylfaen"/>
                <w:bCs/>
                <w:sz w:val="20"/>
                <w:szCs w:val="20"/>
                <w:lang w:val="ka-GE"/>
              </w:rPr>
              <w:t xml:space="preserve"> (რუსული </w:t>
            </w:r>
            <w:r w:rsidRPr="00C90EEF">
              <w:rPr>
                <w:rFonts w:ascii="Sylfaen" w:hAnsi="Sylfaen"/>
                <w:bCs/>
                <w:sz w:val="20"/>
                <w:szCs w:val="20"/>
              </w:rPr>
              <w:t>A2.1)</w:t>
            </w:r>
          </w:p>
        </w:tc>
        <w:tc>
          <w:tcPr>
            <w:tcW w:w="720" w:type="dxa"/>
            <w:tcBorders>
              <w:lef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c>
          <w:tcPr>
            <w:tcW w:w="630" w:type="dxa"/>
          </w:tcPr>
          <w:p w:rsidR="001C0B84" w:rsidRPr="00C90EEF" w:rsidRDefault="001C0B84" w:rsidP="001C0B84">
            <w:pPr>
              <w:jc w:val="center"/>
              <w:rPr>
                <w:rFonts w:ascii="Sylfaen" w:hAnsi="Sylfaen"/>
                <w:bCs/>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bCs/>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Cs/>
                <w:sz w:val="20"/>
                <w:szCs w:val="20"/>
              </w:rPr>
            </w:pPr>
            <w:r w:rsidRPr="00C90EEF">
              <w:rPr>
                <w:rFonts w:ascii="Sylfaen" w:hAnsi="Sylfaen"/>
                <w:bCs/>
                <w:sz w:val="20"/>
                <w:szCs w:val="20"/>
              </w:rPr>
              <w:t>X</w:t>
            </w:r>
          </w:p>
        </w:tc>
      </w:tr>
      <w:tr w:rsidR="00C90EEF" w:rsidRPr="00C90EEF"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lastRenderedPageBreak/>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C90EEF" w:rsidRDefault="001C0B84" w:rsidP="001C0B84">
            <w:pPr>
              <w:spacing w:line="240" w:lineRule="auto"/>
              <w:rPr>
                <w:rFonts w:ascii="Sylfaen" w:hAnsi="Sylfaen"/>
                <w:sz w:val="20"/>
                <w:szCs w:val="20"/>
              </w:rPr>
            </w:pPr>
            <w:r w:rsidRPr="00C90EEF">
              <w:rPr>
                <w:rFonts w:ascii="Sylfaen" w:hAnsi="Sylfaen"/>
                <w:bCs/>
                <w:sz w:val="20"/>
                <w:szCs w:val="20"/>
                <w:lang w:val="ka-GE"/>
              </w:rPr>
              <w:t>მეორე უცხო ენა 3 (</w:t>
            </w:r>
            <w:r w:rsidRPr="00C90EEF">
              <w:rPr>
                <w:rFonts w:ascii="Sylfaen" w:hAnsi="Sylfaen"/>
                <w:bCs/>
                <w:sz w:val="20"/>
                <w:szCs w:val="20"/>
              </w:rPr>
              <w:t>ფრანგული</w:t>
            </w:r>
            <w:r w:rsidRPr="00C90EEF">
              <w:rPr>
                <w:rFonts w:ascii="Sylfaen" w:hAnsi="Sylfaen"/>
                <w:bCs/>
                <w:sz w:val="20"/>
                <w:szCs w:val="20"/>
                <w:lang w:val="ka-GE"/>
              </w:rPr>
              <w:t xml:space="preserve"> A2.</w:t>
            </w:r>
            <w:r w:rsidRPr="00C90EEF">
              <w:rPr>
                <w:rFonts w:ascii="Sylfaen" w:hAnsi="Sylfaen"/>
                <w:bCs/>
                <w:sz w:val="20"/>
                <w:szCs w:val="20"/>
              </w:rPr>
              <w:t>1</w:t>
            </w:r>
            <w:r w:rsidRPr="00C90EEF">
              <w:rPr>
                <w:rFonts w:ascii="Sylfaen" w:hAnsi="Sylfaen"/>
                <w:bCs/>
                <w:sz w:val="20"/>
                <w:szCs w:val="20"/>
                <w:lang w:val="ka-GE"/>
              </w:rPr>
              <w:t>)</w:t>
            </w:r>
          </w:p>
        </w:tc>
        <w:tc>
          <w:tcPr>
            <w:tcW w:w="720" w:type="dxa"/>
            <w:tcBorders>
              <w:left w:val="double" w:sz="4" w:space="0" w:color="auto"/>
            </w:tcBorders>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b/>
                <w:bCs/>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b/>
                <w:bCs/>
                <w:sz w:val="20"/>
                <w:szCs w:val="20"/>
              </w:rPr>
            </w:pPr>
          </w:p>
        </w:tc>
        <w:tc>
          <w:tcPr>
            <w:tcW w:w="630" w:type="dxa"/>
          </w:tcPr>
          <w:p w:rsidR="001C0B84" w:rsidRPr="00C90EEF" w:rsidRDefault="001C0B84" w:rsidP="001C0B84">
            <w:pPr>
              <w:tabs>
                <w:tab w:val="center" w:pos="207"/>
              </w:tabs>
              <w:jc w:val="center"/>
              <w:rPr>
                <w:rFonts w:ascii="Sylfaen" w:hAnsi="Sylfaen"/>
                <w:b/>
                <w:bCs/>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b/>
                <w:bCs/>
                <w:sz w:val="20"/>
                <w:szCs w:val="20"/>
              </w:rPr>
            </w:pP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b/>
                <w:bCs/>
                <w:sz w:val="20"/>
                <w:szCs w:val="20"/>
              </w:rPr>
            </w:pP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jc w:val="both"/>
              <w:rPr>
                <w:rFonts w:ascii="Sylfaen" w:hAnsi="Sylfaen"/>
                <w:b/>
                <w:sz w:val="20"/>
                <w:szCs w:val="20"/>
              </w:rPr>
            </w:pPr>
            <w:r w:rsidRPr="000163FE">
              <w:rPr>
                <w:rFonts w:ascii="Sylfaen" w:hAnsi="Sylfaen"/>
                <w:sz w:val="20"/>
                <w:szCs w:val="20"/>
                <w:lang w:val="ka-GE"/>
              </w:rPr>
              <w:t>მეორე უცხო ენა3(</w:t>
            </w:r>
            <w:r w:rsidRPr="000163FE">
              <w:rPr>
                <w:rFonts w:ascii="Sylfaen" w:hAnsi="Sylfaen"/>
                <w:sz w:val="20"/>
                <w:szCs w:val="20"/>
              </w:rPr>
              <w:t>გერმანული</w:t>
            </w:r>
            <w:r w:rsidRPr="000163FE">
              <w:rPr>
                <w:sz w:val="20"/>
                <w:szCs w:val="20"/>
                <w:lang w:val="it-IT"/>
              </w:rPr>
              <w:t>A2</w:t>
            </w:r>
            <w:r w:rsidRPr="000163FE">
              <w:rPr>
                <w:rFonts w:ascii="Sylfaen" w:hAnsi="Sylfaen"/>
                <w:sz w:val="20"/>
                <w:szCs w:val="20"/>
                <w:lang w:val="ka-GE"/>
              </w:rPr>
              <w:t>.</w:t>
            </w:r>
            <w:r w:rsidRPr="000163FE">
              <w:rPr>
                <w:sz w:val="20"/>
                <w:szCs w:val="20"/>
                <w:lang w:val="it-IT"/>
              </w:rPr>
              <w:t xml:space="preserve"> 1)</w:t>
            </w:r>
          </w:p>
        </w:tc>
        <w:tc>
          <w:tcPr>
            <w:tcW w:w="720" w:type="dxa"/>
            <w:tcBorders>
              <w:left w:val="double" w:sz="4" w:space="0" w:color="auto"/>
            </w:tcBorders>
          </w:tcPr>
          <w:p w:rsidR="001C0B84" w:rsidRPr="000163FE" w:rsidRDefault="001C0B84" w:rsidP="001C0B84">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720" w:type="dxa"/>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Pr>
          <w:p w:rsidR="001C0B84" w:rsidRPr="000163FE" w:rsidRDefault="001C0B84" w:rsidP="001C0B84">
            <w:pPr>
              <w:spacing w:after="0" w:line="360" w:lineRule="auto"/>
              <w:jc w:val="center"/>
              <w:rPr>
                <w:rFonts w:ascii="Sylfaen" w:hAnsi="Sylfaen" w:cs="Sylfaen"/>
                <w:noProof/>
                <w:sz w:val="20"/>
                <w:szCs w:val="20"/>
              </w:rPr>
            </w:pPr>
          </w:p>
        </w:tc>
        <w:tc>
          <w:tcPr>
            <w:tcW w:w="630" w:type="dxa"/>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Borders>
              <w:right w:val="single" w:sz="4" w:space="0" w:color="auto"/>
            </w:tcBorders>
          </w:tcPr>
          <w:p w:rsidR="001C0B84" w:rsidRPr="000163FE" w:rsidRDefault="001C0B84" w:rsidP="001C0B84">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617" w:type="dxa"/>
            <w:tcBorders>
              <w:left w:val="single" w:sz="4" w:space="0" w:color="auto"/>
              <w:right w:val="double" w:sz="4" w:space="0" w:color="auto"/>
            </w:tcBorders>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spacing w:line="240" w:lineRule="auto"/>
              <w:rPr>
                <w:rFonts w:ascii="Sylfaen" w:hAnsi="Sylfaen"/>
                <w:sz w:val="20"/>
                <w:szCs w:val="20"/>
                <w:lang w:val="ka-GE"/>
              </w:rPr>
            </w:pPr>
            <w:r w:rsidRPr="000163FE">
              <w:rPr>
                <w:rFonts w:ascii="Sylfaen" w:hAnsi="Sylfaen"/>
                <w:bCs/>
                <w:sz w:val="20"/>
                <w:szCs w:val="20"/>
                <w:lang w:val="ka-GE"/>
              </w:rPr>
              <w:t xml:space="preserve">მეორე უცხო ენა </w:t>
            </w:r>
            <w:r w:rsidRPr="000163FE">
              <w:rPr>
                <w:rFonts w:ascii="Sylfaen" w:hAnsi="Sylfaen"/>
                <w:bCs/>
                <w:sz w:val="20"/>
                <w:szCs w:val="20"/>
              </w:rPr>
              <w:t xml:space="preserve"> 3</w:t>
            </w:r>
            <w:r w:rsidRPr="000163FE">
              <w:rPr>
                <w:rFonts w:ascii="Sylfaen" w:hAnsi="Sylfaen"/>
                <w:bCs/>
                <w:sz w:val="20"/>
                <w:szCs w:val="20"/>
                <w:lang w:val="ka-GE"/>
              </w:rPr>
              <w:t xml:space="preserve"> (ინგლისური </w:t>
            </w:r>
            <w:r w:rsidRPr="000163FE">
              <w:rPr>
                <w:rFonts w:ascii="Sylfaen" w:hAnsi="Sylfaen"/>
                <w:bCs/>
                <w:sz w:val="20"/>
                <w:szCs w:val="20"/>
              </w:rPr>
              <w:t>A2.1)</w:t>
            </w:r>
          </w:p>
        </w:tc>
        <w:tc>
          <w:tcPr>
            <w:tcW w:w="720" w:type="dxa"/>
            <w:tcBorders>
              <w:left w:val="double" w:sz="4" w:space="0" w:color="auto"/>
            </w:tcBorders>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720" w:type="dxa"/>
          </w:tcPr>
          <w:p w:rsidR="001C0B84" w:rsidRPr="000163FE" w:rsidRDefault="001C0B84" w:rsidP="001C0B84">
            <w:pPr>
              <w:jc w:val="center"/>
              <w:rPr>
                <w:rFonts w:ascii="Sylfaen" w:hAnsi="Sylfaen"/>
                <w:bCs/>
                <w:sz w:val="20"/>
                <w:szCs w:val="20"/>
              </w:rPr>
            </w:pPr>
            <w:r w:rsidRPr="000163FE">
              <w:rPr>
                <w:rFonts w:ascii="Sylfaen" w:hAnsi="Sylfaen"/>
                <w:bCs/>
                <w:sz w:val="20"/>
                <w:szCs w:val="20"/>
              </w:rPr>
              <w:t>X</w:t>
            </w: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Borders>
              <w:right w:val="single" w:sz="4" w:space="0" w:color="auto"/>
            </w:tcBorders>
          </w:tcPr>
          <w:p w:rsidR="001C0B84" w:rsidRPr="000163FE" w:rsidRDefault="001C0B84" w:rsidP="001C0B84">
            <w:pPr>
              <w:jc w:val="center"/>
              <w:rPr>
                <w:rFonts w:ascii="Sylfaen" w:hAnsi="Sylfaen"/>
                <w:bCs/>
                <w:sz w:val="20"/>
                <w:szCs w:val="20"/>
              </w:rPr>
            </w:pPr>
            <w:r w:rsidRPr="000163FE">
              <w:rPr>
                <w:rFonts w:ascii="Sylfaen" w:hAnsi="Sylfaen"/>
                <w:bCs/>
                <w:sz w:val="20"/>
                <w:szCs w:val="20"/>
              </w:rPr>
              <w:t>X</w:t>
            </w:r>
          </w:p>
        </w:tc>
        <w:tc>
          <w:tcPr>
            <w:tcW w:w="617" w:type="dxa"/>
            <w:tcBorders>
              <w:left w:val="single" w:sz="4" w:space="0" w:color="auto"/>
              <w:right w:val="double" w:sz="4" w:space="0" w:color="auto"/>
            </w:tcBorders>
          </w:tcPr>
          <w:p w:rsidR="001C0B84" w:rsidRPr="000163FE" w:rsidRDefault="001C0B84" w:rsidP="001C0B84">
            <w:pPr>
              <w:jc w:val="center"/>
              <w:rPr>
                <w:rFonts w:ascii="Sylfaen" w:hAnsi="Sylfaen"/>
                <w:bCs/>
                <w:sz w:val="20"/>
                <w:szCs w:val="20"/>
              </w:rPr>
            </w:pPr>
            <w:r w:rsidRPr="000163FE">
              <w:rPr>
                <w:rFonts w:ascii="Sylfaen" w:hAnsi="Sylfaen"/>
                <w:bCs/>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spacing w:line="240" w:lineRule="auto"/>
              <w:rPr>
                <w:rFonts w:ascii="Sylfaen" w:hAnsi="Sylfaen"/>
                <w:sz w:val="20"/>
                <w:szCs w:val="20"/>
                <w:lang w:val="ka-GE"/>
              </w:rPr>
            </w:pPr>
            <w:r w:rsidRPr="000163FE">
              <w:rPr>
                <w:rFonts w:ascii="Sylfaen" w:hAnsi="Sylfaen"/>
                <w:sz w:val="20"/>
                <w:szCs w:val="20"/>
                <w:lang w:val="ka-GE"/>
              </w:rPr>
              <w:t>მეორე უცხო ენა 3 (რუსული B1.1)</w:t>
            </w:r>
            <w:r w:rsidRPr="000163FE">
              <w:rPr>
                <w:rFonts w:ascii="Sylfaen" w:hAnsi="Sylfaen"/>
                <w:sz w:val="20"/>
                <w:szCs w:val="20"/>
                <w:lang w:val="ka-GE"/>
              </w:rPr>
              <w:tab/>
            </w:r>
          </w:p>
        </w:tc>
        <w:tc>
          <w:tcPr>
            <w:tcW w:w="720" w:type="dxa"/>
            <w:tcBorders>
              <w:left w:val="double" w:sz="4" w:space="0" w:color="auto"/>
            </w:tcBorders>
          </w:tcPr>
          <w:p w:rsidR="001C0B84" w:rsidRPr="000163FE" w:rsidRDefault="001C0B84" w:rsidP="001C0B84">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720" w:type="dxa"/>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Pr>
          <w:p w:rsidR="001C0B84" w:rsidRPr="000163FE" w:rsidRDefault="001C0B84" w:rsidP="001C0B84">
            <w:pPr>
              <w:spacing w:after="0" w:line="360" w:lineRule="auto"/>
              <w:jc w:val="center"/>
              <w:rPr>
                <w:rFonts w:ascii="Sylfaen" w:hAnsi="Sylfaen" w:cs="Sylfaen"/>
                <w:noProof/>
                <w:sz w:val="20"/>
                <w:szCs w:val="20"/>
              </w:rPr>
            </w:pPr>
          </w:p>
        </w:tc>
        <w:tc>
          <w:tcPr>
            <w:tcW w:w="630" w:type="dxa"/>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c>
          <w:tcPr>
            <w:tcW w:w="630" w:type="dxa"/>
            <w:tcBorders>
              <w:right w:val="single" w:sz="4" w:space="0" w:color="auto"/>
            </w:tcBorders>
          </w:tcPr>
          <w:p w:rsidR="001C0B84" w:rsidRPr="000163FE" w:rsidRDefault="001C0B84" w:rsidP="001C0B84">
            <w:pPr>
              <w:spacing w:after="0" w:line="360" w:lineRule="auto"/>
              <w:jc w:val="center"/>
              <w:rPr>
                <w:rFonts w:ascii="Sylfaen" w:hAnsi="Sylfaen" w:cs="Sylfaen"/>
                <w:noProof/>
                <w:sz w:val="20"/>
                <w:szCs w:val="20"/>
              </w:rPr>
            </w:pPr>
            <w:r w:rsidRPr="000163FE">
              <w:rPr>
                <w:rFonts w:ascii="Sylfaen" w:hAnsi="Sylfaen" w:cs="Sylfaen"/>
                <w:noProof/>
                <w:sz w:val="20"/>
                <w:szCs w:val="20"/>
              </w:rPr>
              <w:t>X</w:t>
            </w:r>
          </w:p>
        </w:tc>
        <w:tc>
          <w:tcPr>
            <w:tcW w:w="617" w:type="dxa"/>
            <w:tcBorders>
              <w:left w:val="single" w:sz="4" w:space="0" w:color="auto"/>
              <w:right w:val="double" w:sz="4" w:space="0" w:color="auto"/>
            </w:tcBorders>
          </w:tcPr>
          <w:p w:rsidR="001C0B84" w:rsidRPr="000163FE" w:rsidRDefault="001C0B84" w:rsidP="001C0B84">
            <w:pPr>
              <w:spacing w:after="0" w:line="360" w:lineRule="auto"/>
              <w:jc w:val="center"/>
              <w:rPr>
                <w:rFonts w:ascii="Sylfaen" w:hAnsi="Sylfaen" w:cs="Sylfaen"/>
                <w:noProof/>
                <w:sz w:val="20"/>
                <w:szCs w:val="20"/>
                <w:lang w:val="ka-GE"/>
              </w:rPr>
            </w:pPr>
            <w:r w:rsidRPr="000163FE">
              <w:rPr>
                <w:rFonts w:ascii="Sylfaen" w:hAnsi="Sylfaen" w:cs="Sylfaen"/>
                <w:noProof/>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spacing w:line="240" w:lineRule="auto"/>
              <w:ind w:left="26"/>
              <w:rPr>
                <w:rFonts w:ascii="Sylfaen" w:hAnsi="Sylfaen"/>
                <w:sz w:val="20"/>
                <w:szCs w:val="20"/>
                <w:lang w:val="ka-GE"/>
              </w:rPr>
            </w:pPr>
            <w:r w:rsidRPr="000163FE">
              <w:rPr>
                <w:rFonts w:ascii="Sylfaen" w:hAnsi="Sylfaen" w:cs="Sylfaen"/>
                <w:sz w:val="20"/>
                <w:szCs w:val="20"/>
                <w:lang w:val="ka-GE" w:eastAsia="en-GB"/>
              </w:rPr>
              <w:t xml:space="preserve">მეორე უცხო ენა </w:t>
            </w:r>
            <w:r w:rsidRPr="000163FE">
              <w:rPr>
                <w:rFonts w:ascii="Sylfaen" w:hAnsi="Sylfaen" w:cs="Sylfaen"/>
                <w:sz w:val="20"/>
                <w:szCs w:val="20"/>
                <w:lang w:eastAsia="en-GB"/>
              </w:rPr>
              <w:t>3</w:t>
            </w:r>
            <w:r w:rsidRPr="000163FE">
              <w:rPr>
                <w:rFonts w:ascii="Sylfaen" w:hAnsi="Sylfaen" w:cs="Sylfaen"/>
                <w:sz w:val="20"/>
                <w:szCs w:val="20"/>
                <w:lang w:val="ka-GE" w:eastAsia="en-GB"/>
              </w:rPr>
              <w:t xml:space="preserve"> (</w:t>
            </w:r>
            <w:r w:rsidRPr="000163FE">
              <w:rPr>
                <w:rFonts w:ascii="Sylfaen" w:hAnsi="Sylfaen" w:cs="Sylfaen"/>
                <w:sz w:val="20"/>
                <w:szCs w:val="20"/>
                <w:lang w:eastAsia="en-GB"/>
              </w:rPr>
              <w:t>ფრანგული B1.1</w:t>
            </w:r>
            <w:r w:rsidRPr="000163FE">
              <w:rPr>
                <w:rFonts w:ascii="Sylfaen" w:hAnsi="Sylfaen" w:cs="Sylfaen"/>
                <w:sz w:val="20"/>
                <w:szCs w:val="20"/>
                <w:lang w:val="ka-GE" w:eastAsia="en-GB"/>
              </w:rPr>
              <w:t>)</w:t>
            </w:r>
          </w:p>
        </w:tc>
        <w:tc>
          <w:tcPr>
            <w:tcW w:w="720" w:type="dxa"/>
            <w:tcBorders>
              <w:left w:val="double" w:sz="4" w:space="0" w:color="auto"/>
            </w:tcBorders>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72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bCs/>
                <w:sz w:val="20"/>
                <w:szCs w:val="20"/>
              </w:rPr>
            </w:pP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Borders>
              <w:right w:val="single" w:sz="4" w:space="0" w:color="auto"/>
            </w:tcBorders>
          </w:tcPr>
          <w:p w:rsidR="001C0B84" w:rsidRPr="000163FE" w:rsidRDefault="001C0B84" w:rsidP="001C0B84">
            <w:pPr>
              <w:jc w:val="center"/>
              <w:rPr>
                <w:rFonts w:ascii="Sylfaen" w:hAnsi="Sylfaen"/>
                <w:b/>
                <w:bCs/>
                <w:sz w:val="20"/>
                <w:szCs w:val="20"/>
              </w:rPr>
            </w:pPr>
          </w:p>
        </w:tc>
        <w:tc>
          <w:tcPr>
            <w:tcW w:w="617" w:type="dxa"/>
            <w:tcBorders>
              <w:left w:val="single" w:sz="4" w:space="0" w:color="auto"/>
              <w:right w:val="double" w:sz="4" w:space="0" w:color="auto"/>
            </w:tcBorders>
          </w:tcPr>
          <w:p w:rsidR="001C0B84" w:rsidRPr="000163FE" w:rsidRDefault="001C0B84" w:rsidP="001C0B84">
            <w:pPr>
              <w:jc w:val="center"/>
              <w:rPr>
                <w:rFonts w:ascii="Sylfaen" w:hAnsi="Sylfaen"/>
                <w:b/>
                <w:bCs/>
                <w:sz w:val="20"/>
                <w:szCs w:val="20"/>
              </w:rPr>
            </w:pP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8C0162"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spacing w:line="240" w:lineRule="auto"/>
              <w:rPr>
                <w:rFonts w:ascii="Sylfaen" w:hAnsi="Sylfaen"/>
                <w:sz w:val="20"/>
                <w:szCs w:val="20"/>
                <w:lang w:val="ka-GE"/>
              </w:rPr>
            </w:pPr>
            <w:r w:rsidRPr="000163FE">
              <w:rPr>
                <w:rFonts w:ascii="Sylfaen" w:hAnsi="Sylfaen"/>
                <w:sz w:val="20"/>
                <w:lang w:val="ka-GE"/>
              </w:rPr>
              <w:t xml:space="preserve">მეორე უცხო ენა </w:t>
            </w:r>
            <w:r w:rsidRPr="000163FE">
              <w:rPr>
                <w:rFonts w:ascii="Sylfaen" w:hAnsi="Sylfaen"/>
                <w:sz w:val="20"/>
                <w:lang w:val="de-DE"/>
              </w:rPr>
              <w:t>3</w:t>
            </w:r>
            <w:r w:rsidRPr="000163FE">
              <w:rPr>
                <w:rFonts w:ascii="Sylfaen" w:hAnsi="Sylfaen"/>
                <w:sz w:val="20"/>
                <w:lang w:val="ka-GE"/>
              </w:rPr>
              <w:t xml:space="preserve"> (გერმანული </w:t>
            </w:r>
            <w:r w:rsidRPr="000163FE">
              <w:rPr>
                <w:rFonts w:ascii="Sylfaen" w:hAnsi="Sylfaen"/>
                <w:sz w:val="20"/>
              </w:rPr>
              <w:t>B1.1</w:t>
            </w:r>
            <w:r w:rsidRPr="000163FE">
              <w:rPr>
                <w:rFonts w:ascii="Sylfaen" w:hAnsi="Sylfaen"/>
                <w:sz w:val="20"/>
                <w:lang w:val="ka-GE"/>
              </w:rPr>
              <w:t>)</w:t>
            </w:r>
          </w:p>
        </w:tc>
        <w:tc>
          <w:tcPr>
            <w:tcW w:w="720" w:type="dxa"/>
            <w:tcBorders>
              <w:left w:val="double" w:sz="4" w:space="0" w:color="auto"/>
            </w:tcBorders>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72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bCs/>
                <w:sz w:val="20"/>
                <w:szCs w:val="20"/>
              </w:rPr>
            </w:pP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Borders>
              <w:right w:val="single" w:sz="4" w:space="0" w:color="auto"/>
            </w:tcBorders>
          </w:tcPr>
          <w:p w:rsidR="001C0B84" w:rsidRPr="000163FE" w:rsidRDefault="001C0B84" w:rsidP="001C0B84">
            <w:pPr>
              <w:jc w:val="center"/>
              <w:rPr>
                <w:rFonts w:ascii="Sylfaen" w:hAnsi="Sylfaen"/>
                <w:b/>
                <w:bCs/>
                <w:sz w:val="20"/>
                <w:szCs w:val="20"/>
              </w:rPr>
            </w:pPr>
          </w:p>
        </w:tc>
        <w:tc>
          <w:tcPr>
            <w:tcW w:w="617" w:type="dxa"/>
            <w:tcBorders>
              <w:left w:val="single" w:sz="4" w:space="0" w:color="auto"/>
              <w:right w:val="double" w:sz="4" w:space="0" w:color="auto"/>
            </w:tcBorders>
          </w:tcPr>
          <w:p w:rsidR="001C0B84" w:rsidRPr="000163FE" w:rsidRDefault="001C0B84" w:rsidP="001C0B84">
            <w:pPr>
              <w:jc w:val="center"/>
              <w:rPr>
                <w:rFonts w:ascii="Sylfaen" w:hAnsi="Sylfaen"/>
                <w:b/>
                <w:bCs/>
                <w:sz w:val="20"/>
                <w:szCs w:val="20"/>
              </w:rPr>
            </w:pP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6858BC" w:rsidRDefault="001C0B84" w:rsidP="001C0B84">
            <w:pPr>
              <w:spacing w:after="0" w:line="240" w:lineRule="auto"/>
              <w:jc w:val="center"/>
              <w:rPr>
                <w:rFonts w:ascii="Sylfaen" w:eastAsia="Times New Roman" w:hAnsi="Sylfaen" w:cs="Times New Roman"/>
                <w:lang w:val="ka-GE" w:eastAsia="ru-RU"/>
              </w:rPr>
            </w:pPr>
            <w:r>
              <w:rPr>
                <w:rFonts w:ascii="Sylfaen" w:eastAsia="Times New Roman" w:hAnsi="Sylfaen" w:cs="Times New Roman"/>
                <w:lang w:eastAsia="ru-RU"/>
              </w:rPr>
              <w:t>VIII.</w:t>
            </w:r>
            <w:r>
              <w:rPr>
                <w:rFonts w:ascii="Sylfaen" w:eastAsia="Times New Roman" w:hAnsi="Sylfaen" w:cs="Times New Roman"/>
                <w:lang w:val="ka-GE" w:eastAsia="ru-RU"/>
              </w:rPr>
              <w:t>1</w:t>
            </w:r>
          </w:p>
        </w:tc>
        <w:tc>
          <w:tcPr>
            <w:tcW w:w="6259" w:type="dxa"/>
            <w:tcBorders>
              <w:left w:val="double" w:sz="4" w:space="0" w:color="auto"/>
              <w:right w:val="double" w:sz="4" w:space="0" w:color="auto"/>
            </w:tcBorders>
          </w:tcPr>
          <w:p w:rsidR="001C0B84" w:rsidRPr="000163FE" w:rsidRDefault="001C0B84" w:rsidP="001C0B84">
            <w:pPr>
              <w:spacing w:line="240" w:lineRule="auto"/>
              <w:rPr>
                <w:rFonts w:ascii="Sylfaen" w:hAnsi="Sylfaen"/>
                <w:sz w:val="20"/>
                <w:szCs w:val="20"/>
                <w:lang w:val="ka-GE"/>
              </w:rPr>
            </w:pPr>
            <w:r w:rsidRPr="000163FE">
              <w:rPr>
                <w:rFonts w:ascii="Sylfaen" w:hAnsi="Sylfaen" w:cs="Sylfaen"/>
                <w:sz w:val="20"/>
                <w:szCs w:val="20"/>
                <w:lang w:val="ka-GE" w:eastAsia="en-GB"/>
              </w:rPr>
              <w:t xml:space="preserve">მეორე უცხო ენა 3 (ინგლისური </w:t>
            </w:r>
            <w:r w:rsidRPr="000163FE">
              <w:rPr>
                <w:rFonts w:ascii="Sylfaen" w:hAnsi="Sylfaen" w:cs="Sylfaen"/>
                <w:sz w:val="20"/>
                <w:szCs w:val="20"/>
                <w:lang w:eastAsia="en-GB"/>
              </w:rPr>
              <w:t>B1.1</w:t>
            </w:r>
            <w:r w:rsidRPr="000163FE">
              <w:rPr>
                <w:rFonts w:ascii="Sylfaen" w:hAnsi="Sylfaen" w:cs="Sylfaen"/>
                <w:sz w:val="20"/>
                <w:szCs w:val="20"/>
                <w:lang w:val="ka-GE" w:eastAsia="en-GB"/>
              </w:rPr>
              <w:t>)</w:t>
            </w:r>
          </w:p>
        </w:tc>
        <w:tc>
          <w:tcPr>
            <w:tcW w:w="720" w:type="dxa"/>
            <w:tcBorders>
              <w:left w:val="double" w:sz="4" w:space="0" w:color="auto"/>
            </w:tcBorders>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72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bCs/>
                <w:sz w:val="20"/>
                <w:szCs w:val="20"/>
              </w:rPr>
            </w:pPr>
            <w:r w:rsidRPr="000163FE">
              <w:rPr>
                <w:rFonts w:ascii="Sylfaen" w:hAnsi="Sylfaen"/>
                <w:sz w:val="20"/>
                <w:szCs w:val="20"/>
              </w:rPr>
              <w:t>X</w:t>
            </w:r>
          </w:p>
        </w:tc>
        <w:tc>
          <w:tcPr>
            <w:tcW w:w="630" w:type="dxa"/>
            <w:tcBorders>
              <w:right w:val="single" w:sz="4" w:space="0" w:color="auto"/>
            </w:tcBorders>
          </w:tcPr>
          <w:p w:rsidR="001C0B84" w:rsidRPr="000163FE" w:rsidRDefault="001C0B84" w:rsidP="001C0B84">
            <w:pPr>
              <w:jc w:val="center"/>
              <w:rPr>
                <w:rFonts w:ascii="Sylfaen" w:hAnsi="Sylfaen"/>
                <w:b/>
                <w:bCs/>
                <w:sz w:val="20"/>
                <w:szCs w:val="20"/>
              </w:rPr>
            </w:pPr>
            <w:r w:rsidRPr="000163FE">
              <w:rPr>
                <w:rFonts w:ascii="Sylfaen" w:hAnsi="Sylfaen"/>
                <w:sz w:val="20"/>
                <w:szCs w:val="20"/>
              </w:rPr>
              <w:t>X</w:t>
            </w:r>
          </w:p>
        </w:tc>
        <w:tc>
          <w:tcPr>
            <w:tcW w:w="617" w:type="dxa"/>
            <w:tcBorders>
              <w:left w:val="single" w:sz="4" w:space="0" w:color="auto"/>
              <w:right w:val="double" w:sz="4" w:space="0" w:color="auto"/>
            </w:tcBorders>
          </w:tcPr>
          <w:p w:rsidR="001C0B84" w:rsidRPr="000163FE" w:rsidRDefault="001C0B84" w:rsidP="001C0B84">
            <w:pPr>
              <w:jc w:val="center"/>
              <w:rPr>
                <w:rFonts w:ascii="Sylfaen" w:hAnsi="Sylfaen"/>
                <w:b/>
                <w:bCs/>
                <w:sz w:val="20"/>
                <w:szCs w:val="20"/>
              </w:rPr>
            </w:pPr>
          </w:p>
        </w:tc>
      </w:tr>
      <w:tr w:rsidR="001C0B84" w:rsidRPr="006858BC" w:rsidTr="00393F45">
        <w:trPr>
          <w:trHeight w:val="291"/>
        </w:trPr>
        <w:tc>
          <w:tcPr>
            <w:tcW w:w="959" w:type="dxa"/>
            <w:tcBorders>
              <w:left w:val="double" w:sz="4" w:space="0" w:color="auto"/>
              <w:right w:val="double" w:sz="4" w:space="0" w:color="auto"/>
            </w:tcBorders>
            <w:vAlign w:val="center"/>
          </w:tcPr>
          <w:p w:rsidR="001C0B84"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VIII.</w:t>
            </w:r>
            <w:r>
              <w:rPr>
                <w:rFonts w:ascii="Sylfaen" w:eastAsia="Times New Roman" w:hAnsi="Sylfaen" w:cs="Times New Roman"/>
                <w:lang w:val="ka-GE" w:eastAsia="ru-RU"/>
              </w:rPr>
              <w:t>2</w:t>
            </w:r>
          </w:p>
        </w:tc>
        <w:tc>
          <w:tcPr>
            <w:tcW w:w="6259" w:type="dxa"/>
            <w:tcBorders>
              <w:left w:val="double" w:sz="4" w:space="0" w:color="auto"/>
              <w:right w:val="double" w:sz="4" w:space="0" w:color="auto"/>
            </w:tcBorders>
          </w:tcPr>
          <w:p w:rsidR="001C0B84" w:rsidRPr="00C90EEF" w:rsidRDefault="001C0B84" w:rsidP="001C0B84">
            <w:pPr>
              <w:spacing w:line="240" w:lineRule="auto"/>
              <w:rPr>
                <w:rFonts w:ascii="Sylfaen" w:hAnsi="Sylfaen"/>
                <w:sz w:val="20"/>
                <w:szCs w:val="20"/>
                <w:lang w:val="it-IT"/>
              </w:rPr>
            </w:pPr>
            <w:r w:rsidRPr="00C90EEF">
              <w:rPr>
                <w:rFonts w:ascii="Sylfaen" w:hAnsi="Sylfaen" w:cs="AcadNusx"/>
                <w:sz w:val="20"/>
                <w:szCs w:val="20"/>
                <w:lang w:val="ka-GE"/>
              </w:rPr>
              <w:t>ანთროპოლოგია</w:t>
            </w:r>
          </w:p>
        </w:tc>
        <w:tc>
          <w:tcPr>
            <w:tcW w:w="720" w:type="dxa"/>
            <w:tcBorders>
              <w:left w:val="double" w:sz="4" w:space="0" w:color="auto"/>
            </w:tcBorders>
          </w:tcPr>
          <w:p w:rsidR="001C0B84" w:rsidRPr="00C90EEF" w:rsidRDefault="001C0B84" w:rsidP="001C0B84">
            <w:pPr>
              <w:jc w:val="center"/>
              <w:rPr>
                <w:sz w:val="20"/>
                <w:szCs w:val="20"/>
              </w:rPr>
            </w:pPr>
            <w:r w:rsidRPr="00C90EEF">
              <w:rPr>
                <w:rFonts w:ascii="Sylfaen" w:hAnsi="Sylfaen"/>
                <w:sz w:val="20"/>
                <w:szCs w:val="20"/>
                <w:lang w:val="ka-GE"/>
              </w:rPr>
              <w:t>X</w:t>
            </w:r>
          </w:p>
        </w:tc>
        <w:tc>
          <w:tcPr>
            <w:tcW w:w="720" w:type="dxa"/>
          </w:tcPr>
          <w:p w:rsidR="001C0B84" w:rsidRPr="00C90EEF" w:rsidRDefault="001C0B84" w:rsidP="001C0B84">
            <w:pPr>
              <w:jc w:val="center"/>
              <w:rPr>
                <w:sz w:val="20"/>
                <w:szCs w:val="20"/>
              </w:rPr>
            </w:pPr>
            <w:r w:rsidRPr="00C90EEF">
              <w:rPr>
                <w:rFonts w:ascii="Sylfaen" w:hAnsi="Sylfaen"/>
                <w:sz w:val="20"/>
                <w:szCs w:val="20"/>
                <w:lang w:val="ka-GE"/>
              </w:rPr>
              <w:t>X</w:t>
            </w:r>
          </w:p>
        </w:tc>
        <w:tc>
          <w:tcPr>
            <w:tcW w:w="630" w:type="dxa"/>
          </w:tcPr>
          <w:p w:rsidR="001C0B84" w:rsidRPr="00C90EEF" w:rsidRDefault="001C0B84" w:rsidP="001C0B84">
            <w:pPr>
              <w:jc w:val="center"/>
              <w:rPr>
                <w:sz w:val="20"/>
                <w:szCs w:val="20"/>
              </w:rPr>
            </w:pPr>
            <w:r w:rsidRPr="00C90EEF">
              <w:rPr>
                <w:rFonts w:ascii="Sylfaen" w:hAnsi="Sylfaen"/>
                <w:sz w:val="20"/>
                <w:szCs w:val="20"/>
                <w:lang w:val="ka-GE"/>
              </w:rPr>
              <w:t>X</w:t>
            </w:r>
          </w:p>
        </w:tc>
        <w:tc>
          <w:tcPr>
            <w:tcW w:w="630" w:type="dxa"/>
          </w:tcPr>
          <w:p w:rsidR="001C0B84" w:rsidRPr="00C90EEF" w:rsidRDefault="001C0B84" w:rsidP="001C0B84">
            <w:pPr>
              <w:jc w:val="center"/>
              <w:rPr>
                <w:sz w:val="20"/>
                <w:szCs w:val="20"/>
              </w:rPr>
            </w:pPr>
          </w:p>
        </w:tc>
        <w:tc>
          <w:tcPr>
            <w:tcW w:w="630" w:type="dxa"/>
            <w:tcBorders>
              <w:right w:val="single" w:sz="4" w:space="0" w:color="auto"/>
            </w:tcBorders>
          </w:tcPr>
          <w:p w:rsidR="001C0B84" w:rsidRPr="00C90EEF" w:rsidRDefault="001C0B84" w:rsidP="001C0B84">
            <w:pPr>
              <w:jc w:val="center"/>
              <w:rPr>
                <w:sz w:val="20"/>
                <w:szCs w:val="20"/>
              </w:rPr>
            </w:pPr>
            <w:r w:rsidRPr="00C90EEF">
              <w:rPr>
                <w:rFonts w:ascii="Sylfaen" w:hAnsi="Sylfaen"/>
                <w:sz w:val="20"/>
                <w:szCs w:val="20"/>
                <w:lang w:val="ka-GE"/>
              </w:rPr>
              <w:t>X</w:t>
            </w:r>
          </w:p>
        </w:tc>
        <w:tc>
          <w:tcPr>
            <w:tcW w:w="617" w:type="dxa"/>
            <w:tcBorders>
              <w:left w:val="single" w:sz="4" w:space="0" w:color="auto"/>
              <w:right w:val="double" w:sz="4" w:space="0" w:color="auto"/>
            </w:tcBorders>
          </w:tcPr>
          <w:p w:rsidR="001C0B84" w:rsidRPr="00C90EEF" w:rsidRDefault="001C0B84" w:rsidP="001C0B84">
            <w:pPr>
              <w:jc w:val="center"/>
              <w:rPr>
                <w:sz w:val="20"/>
                <w:szCs w:val="20"/>
              </w:rPr>
            </w:pPr>
            <w:r w:rsidRPr="00C90EEF">
              <w:rPr>
                <w:rFonts w:ascii="Sylfaen" w:hAnsi="Sylfaen"/>
                <w:sz w:val="20"/>
                <w:szCs w:val="20"/>
                <w:lang w:val="ka-GE"/>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0163FE"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IX.1</w:t>
            </w:r>
          </w:p>
        </w:tc>
        <w:tc>
          <w:tcPr>
            <w:tcW w:w="6259" w:type="dxa"/>
            <w:tcBorders>
              <w:left w:val="double" w:sz="4" w:space="0" w:color="auto"/>
              <w:right w:val="double" w:sz="4" w:space="0" w:color="auto"/>
            </w:tcBorders>
          </w:tcPr>
          <w:p w:rsidR="001C0B84" w:rsidRPr="00C90EEF" w:rsidRDefault="001C0B84" w:rsidP="001C0B84">
            <w:pPr>
              <w:pStyle w:val="ListParagraph"/>
              <w:tabs>
                <w:tab w:val="left" w:pos="284"/>
              </w:tabs>
              <w:spacing w:line="240" w:lineRule="auto"/>
              <w:ind w:left="0"/>
              <w:jc w:val="both"/>
              <w:rPr>
                <w:rFonts w:ascii="Sylfaen" w:hAnsi="Sylfaen"/>
                <w:sz w:val="20"/>
                <w:szCs w:val="20"/>
                <w:lang w:val="gl-ES"/>
              </w:rPr>
            </w:pPr>
            <w:r w:rsidRPr="00C90EEF">
              <w:rPr>
                <w:rFonts w:ascii="Sylfaen" w:hAnsi="Sylfaen"/>
                <w:sz w:val="20"/>
                <w:szCs w:val="20"/>
                <w:lang w:val="gl-ES"/>
              </w:rPr>
              <w:t>კლასიკური ენები  (ლათინური) 1</w:t>
            </w:r>
          </w:p>
        </w:tc>
        <w:tc>
          <w:tcPr>
            <w:tcW w:w="720" w:type="dxa"/>
            <w:tcBorders>
              <w:lef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0163FE"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IX.2</w:t>
            </w:r>
          </w:p>
        </w:tc>
        <w:tc>
          <w:tcPr>
            <w:tcW w:w="6259" w:type="dxa"/>
            <w:tcBorders>
              <w:left w:val="double" w:sz="4" w:space="0" w:color="auto"/>
              <w:right w:val="double" w:sz="4" w:space="0" w:color="auto"/>
            </w:tcBorders>
          </w:tcPr>
          <w:p w:rsidR="001C0B84" w:rsidRPr="00C90EEF" w:rsidRDefault="001C0B84" w:rsidP="001C0B84">
            <w:pPr>
              <w:pStyle w:val="ListParagraph"/>
              <w:tabs>
                <w:tab w:val="left" w:pos="284"/>
              </w:tabs>
              <w:spacing w:line="240" w:lineRule="auto"/>
              <w:ind w:left="0"/>
              <w:jc w:val="both"/>
              <w:rPr>
                <w:rFonts w:ascii="Sylfaen" w:hAnsi="Sylfaen"/>
                <w:sz w:val="20"/>
                <w:szCs w:val="20"/>
                <w:lang w:val="gl-ES"/>
              </w:rPr>
            </w:pPr>
            <w:r w:rsidRPr="00C90EEF">
              <w:rPr>
                <w:rFonts w:ascii="Sylfaen" w:hAnsi="Sylfaen"/>
                <w:sz w:val="20"/>
                <w:szCs w:val="20"/>
                <w:lang w:val="gl-ES"/>
              </w:rPr>
              <w:t>კლასიკური ენები  (ძვ.ბერძნული) 1</w:t>
            </w:r>
          </w:p>
        </w:tc>
        <w:tc>
          <w:tcPr>
            <w:tcW w:w="720" w:type="dxa"/>
            <w:tcBorders>
              <w:lef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0163FE"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X.1</w:t>
            </w:r>
          </w:p>
        </w:tc>
        <w:tc>
          <w:tcPr>
            <w:tcW w:w="6259" w:type="dxa"/>
            <w:tcBorders>
              <w:left w:val="double" w:sz="4" w:space="0" w:color="auto"/>
              <w:right w:val="double" w:sz="4" w:space="0" w:color="auto"/>
            </w:tcBorders>
          </w:tcPr>
          <w:p w:rsidR="001C0B84" w:rsidRPr="00C90EEF" w:rsidRDefault="001C0B84" w:rsidP="001C0B84">
            <w:pPr>
              <w:pStyle w:val="ListParagraph"/>
              <w:tabs>
                <w:tab w:val="left" w:pos="284"/>
              </w:tabs>
              <w:spacing w:line="240" w:lineRule="auto"/>
              <w:ind w:left="0"/>
              <w:jc w:val="both"/>
              <w:rPr>
                <w:rFonts w:ascii="Sylfaen" w:hAnsi="Sylfaen"/>
                <w:sz w:val="20"/>
                <w:szCs w:val="20"/>
                <w:lang w:val="gl-ES"/>
              </w:rPr>
            </w:pPr>
            <w:r w:rsidRPr="00C90EEF">
              <w:rPr>
                <w:rFonts w:ascii="Sylfaen" w:hAnsi="Sylfaen"/>
                <w:sz w:val="20"/>
                <w:szCs w:val="20"/>
                <w:lang w:val="gl-ES"/>
              </w:rPr>
              <w:t>კლასიკური ენები  (ლათინური) 2</w:t>
            </w:r>
          </w:p>
        </w:tc>
        <w:tc>
          <w:tcPr>
            <w:tcW w:w="720" w:type="dxa"/>
            <w:tcBorders>
              <w:lef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72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30" w:type="dxa"/>
            <w:tcBorders>
              <w:right w:val="sing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c>
          <w:tcPr>
            <w:tcW w:w="617" w:type="dxa"/>
            <w:tcBorders>
              <w:left w:val="single" w:sz="4" w:space="0" w:color="auto"/>
              <w:right w:val="double" w:sz="4" w:space="0" w:color="auto"/>
            </w:tcBorders>
          </w:tcPr>
          <w:p w:rsidR="001C0B84" w:rsidRPr="00C90EEF" w:rsidRDefault="001C0B84" w:rsidP="001C0B84">
            <w:pPr>
              <w:jc w:val="center"/>
              <w:rPr>
                <w:rFonts w:ascii="Sylfaen" w:hAnsi="Sylfaen"/>
                <w:sz w:val="20"/>
                <w:szCs w:val="20"/>
              </w:rPr>
            </w:pPr>
            <w:r w:rsidRPr="00C90EEF">
              <w:rPr>
                <w:rFonts w:ascii="Sylfaen" w:hAnsi="Sylfaen"/>
                <w:sz w:val="20"/>
                <w:szCs w:val="20"/>
              </w:rPr>
              <w:t>X</w:t>
            </w:r>
          </w:p>
        </w:tc>
      </w:tr>
      <w:tr w:rsidR="001C0B84" w:rsidRPr="006858BC" w:rsidTr="00393F45">
        <w:trPr>
          <w:trHeight w:val="291"/>
        </w:trPr>
        <w:tc>
          <w:tcPr>
            <w:tcW w:w="959" w:type="dxa"/>
            <w:tcBorders>
              <w:left w:val="double" w:sz="4" w:space="0" w:color="auto"/>
              <w:right w:val="double" w:sz="4" w:space="0" w:color="auto"/>
            </w:tcBorders>
            <w:vAlign w:val="center"/>
          </w:tcPr>
          <w:p w:rsidR="001C0B84" w:rsidRPr="000163FE" w:rsidRDefault="001C0B84" w:rsidP="001C0B84">
            <w:pPr>
              <w:spacing w:after="0" w:line="240" w:lineRule="auto"/>
              <w:jc w:val="center"/>
              <w:rPr>
                <w:rFonts w:ascii="Sylfaen" w:eastAsia="Times New Roman" w:hAnsi="Sylfaen" w:cs="Times New Roman"/>
                <w:lang w:eastAsia="ru-RU"/>
              </w:rPr>
            </w:pPr>
            <w:r>
              <w:rPr>
                <w:rFonts w:ascii="Sylfaen" w:eastAsia="Times New Roman" w:hAnsi="Sylfaen" w:cs="Times New Roman"/>
                <w:lang w:eastAsia="ru-RU"/>
              </w:rPr>
              <w:t>X.2</w:t>
            </w:r>
          </w:p>
        </w:tc>
        <w:tc>
          <w:tcPr>
            <w:tcW w:w="6259" w:type="dxa"/>
            <w:tcBorders>
              <w:left w:val="double" w:sz="4" w:space="0" w:color="auto"/>
              <w:right w:val="double" w:sz="4" w:space="0" w:color="auto"/>
            </w:tcBorders>
          </w:tcPr>
          <w:p w:rsidR="001C0B84" w:rsidRPr="000163FE" w:rsidRDefault="001C0B84" w:rsidP="001C0B84">
            <w:pPr>
              <w:spacing w:line="240" w:lineRule="auto"/>
              <w:ind w:left="26"/>
              <w:rPr>
                <w:rFonts w:ascii="Sylfaen" w:hAnsi="Sylfaen"/>
                <w:sz w:val="20"/>
                <w:szCs w:val="20"/>
                <w:lang w:val="ka-GE"/>
              </w:rPr>
            </w:pPr>
            <w:r w:rsidRPr="000163FE">
              <w:rPr>
                <w:rFonts w:ascii="Sylfaen" w:hAnsi="Sylfaen"/>
                <w:sz w:val="20"/>
                <w:szCs w:val="20"/>
                <w:lang w:val="gl-ES"/>
              </w:rPr>
              <w:t>კლასიკური ენები  (ძვ.ბერძნული) 2</w:t>
            </w:r>
          </w:p>
        </w:tc>
        <w:tc>
          <w:tcPr>
            <w:tcW w:w="720" w:type="dxa"/>
            <w:tcBorders>
              <w:left w:val="double" w:sz="4" w:space="0" w:color="auto"/>
            </w:tcBorders>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720" w:type="dxa"/>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630" w:type="dxa"/>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630" w:type="dxa"/>
            <w:tcBorders>
              <w:right w:val="single" w:sz="4" w:space="0" w:color="auto"/>
            </w:tcBorders>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c>
          <w:tcPr>
            <w:tcW w:w="617" w:type="dxa"/>
            <w:tcBorders>
              <w:left w:val="single" w:sz="4" w:space="0" w:color="auto"/>
              <w:right w:val="double" w:sz="4" w:space="0" w:color="auto"/>
            </w:tcBorders>
          </w:tcPr>
          <w:p w:rsidR="001C0B84" w:rsidRPr="000163FE" w:rsidRDefault="001C0B84" w:rsidP="001C0B84">
            <w:pPr>
              <w:jc w:val="center"/>
              <w:rPr>
                <w:rFonts w:ascii="Sylfaen" w:hAnsi="Sylfaen"/>
                <w:sz w:val="20"/>
                <w:szCs w:val="20"/>
              </w:rPr>
            </w:pPr>
            <w:r w:rsidRPr="000163FE">
              <w:rPr>
                <w:rFonts w:ascii="Sylfaen" w:hAnsi="Sylfaen"/>
                <w:sz w:val="20"/>
                <w:szCs w:val="20"/>
              </w:rPr>
              <w:t>X</w:t>
            </w:r>
          </w:p>
        </w:tc>
      </w:tr>
    </w:tbl>
    <w:p w:rsidR="003F0F62" w:rsidRPr="000163FE" w:rsidRDefault="003F0F62" w:rsidP="002232BE">
      <w:pPr>
        <w:rPr>
          <w:rFonts w:ascii="Sylfaen" w:hAnsi="Sylfaen"/>
          <w:b/>
        </w:rPr>
      </w:pPr>
    </w:p>
    <w:p w:rsidR="003F0F62" w:rsidRDefault="003F0F62" w:rsidP="002232BE">
      <w:pPr>
        <w:rPr>
          <w:rFonts w:ascii="Sylfaen" w:hAnsi="Sylfaen"/>
          <w:b/>
          <w:lang w:val="ka-GE"/>
        </w:rPr>
      </w:pPr>
    </w:p>
    <w:p w:rsidR="00355F27" w:rsidRDefault="00355F27" w:rsidP="002232BE">
      <w:pPr>
        <w:rPr>
          <w:rFonts w:ascii="Sylfaen" w:hAnsi="Sylfaen"/>
          <w:b/>
          <w:lang w:val="ka-GE"/>
        </w:rPr>
      </w:pPr>
    </w:p>
    <w:p w:rsidR="00355F27" w:rsidRDefault="00355F27" w:rsidP="002232BE">
      <w:pPr>
        <w:rPr>
          <w:rFonts w:ascii="Sylfaen" w:hAnsi="Sylfaen"/>
          <w:b/>
          <w:lang w:val="ka-GE"/>
        </w:rPr>
      </w:pPr>
    </w:p>
    <w:p w:rsidR="00355F27" w:rsidRDefault="00355F27" w:rsidP="002232BE">
      <w:pPr>
        <w:rPr>
          <w:rFonts w:ascii="Sylfaen" w:hAnsi="Sylfaen"/>
          <w:b/>
          <w:lang w:val="ka-GE"/>
        </w:rPr>
      </w:pPr>
    </w:p>
    <w:p w:rsidR="00197C30" w:rsidRDefault="00197C30" w:rsidP="002232BE">
      <w:pPr>
        <w:rPr>
          <w:rFonts w:ascii="Sylfaen" w:hAnsi="Sylfaen"/>
          <w:b/>
          <w:lang w:val="ka-GE"/>
        </w:rPr>
        <w:sectPr w:rsidR="00197C30" w:rsidSect="00C307BD">
          <w:headerReference w:type="even" r:id="rId9"/>
          <w:headerReference w:type="default" r:id="rId10"/>
          <w:footerReference w:type="even" r:id="rId11"/>
          <w:footerReference w:type="default" r:id="rId12"/>
          <w:headerReference w:type="first" r:id="rId13"/>
          <w:footerReference w:type="first" r:id="rId14"/>
          <w:type w:val="continuous"/>
          <w:pgSz w:w="12240" w:h="15840"/>
          <w:pgMar w:top="0" w:right="1701" w:bottom="0" w:left="426" w:header="720" w:footer="720" w:gutter="0"/>
          <w:cols w:space="720"/>
        </w:sectPr>
      </w:pPr>
    </w:p>
    <w:p w:rsidR="00355F27" w:rsidRPr="009B02BB" w:rsidRDefault="00355F27" w:rsidP="00355F27">
      <w:pPr>
        <w:jc w:val="right"/>
        <w:rPr>
          <w:rFonts w:ascii="Sylfaen" w:hAnsi="Sylfaen"/>
          <w:lang w:val="ka-GE"/>
        </w:rPr>
      </w:pPr>
      <w:r>
        <w:rPr>
          <w:rFonts w:ascii="Sylfaen" w:hAnsi="Sylfaen"/>
          <w:lang w:val="ka-GE"/>
        </w:rPr>
        <w:lastRenderedPageBreak/>
        <w:t>დანართი 1</w:t>
      </w:r>
    </w:p>
    <w:p w:rsidR="00355F27" w:rsidRPr="009B02BB" w:rsidRDefault="00355F27" w:rsidP="00355F27">
      <w:pPr>
        <w:autoSpaceDE w:val="0"/>
        <w:autoSpaceDN w:val="0"/>
        <w:adjustRightInd w:val="0"/>
        <w:jc w:val="center"/>
        <w:rPr>
          <w:rFonts w:ascii="Sylfaen" w:hAnsi="Sylfaen" w:cs="Sylfaen"/>
          <w:b/>
          <w:lang w:val="ka-GE"/>
        </w:rPr>
      </w:pPr>
      <w:r w:rsidRPr="009B02BB">
        <w:rPr>
          <w:rFonts w:ascii="Sylfaen" w:hAnsi="Sylfaen" w:cs="Sylfaen"/>
          <w:b/>
          <w:lang w:val="ka-GE"/>
        </w:rPr>
        <w:t>სასწავლო გეგმა</w:t>
      </w:r>
      <w:r>
        <w:rPr>
          <w:rFonts w:ascii="Sylfaen" w:hAnsi="Sylfaen" w:cs="Sylfaen"/>
          <w:b/>
          <w:lang w:val="ka-GE"/>
        </w:rPr>
        <w:t xml:space="preserve"> </w:t>
      </w:r>
      <w:r>
        <w:rPr>
          <w:rFonts w:ascii="Sylfaen" w:hAnsi="Sylfaen" w:cs="Sylfaen"/>
          <w:b/>
          <w:lang w:val="af-ZA"/>
        </w:rPr>
        <w:t>20</w:t>
      </w:r>
      <w:r>
        <w:rPr>
          <w:rFonts w:ascii="Sylfaen" w:hAnsi="Sylfaen" w:cs="Sylfaen"/>
          <w:b/>
        </w:rPr>
        <w:t>1</w:t>
      </w:r>
      <w:r>
        <w:rPr>
          <w:rFonts w:ascii="Sylfaen" w:hAnsi="Sylfaen" w:cs="Sylfaen"/>
          <w:b/>
          <w:lang w:val="ka-GE"/>
        </w:rPr>
        <w:t>7</w:t>
      </w:r>
      <w:r>
        <w:rPr>
          <w:rFonts w:ascii="Sylfaen" w:hAnsi="Sylfaen" w:cs="Sylfaen"/>
          <w:b/>
          <w:lang w:val="af-ZA"/>
        </w:rPr>
        <w:t>-20</w:t>
      </w:r>
      <w:r>
        <w:rPr>
          <w:rFonts w:ascii="Sylfaen" w:hAnsi="Sylfaen" w:cs="Sylfaen"/>
          <w:b/>
        </w:rPr>
        <w:t>1</w:t>
      </w:r>
      <w:r>
        <w:rPr>
          <w:rFonts w:ascii="Sylfaen" w:hAnsi="Sylfaen" w:cs="Sylfaen"/>
          <w:b/>
          <w:lang w:val="ka-GE"/>
        </w:rPr>
        <w:t>8</w:t>
      </w:r>
      <w:r>
        <w:rPr>
          <w:rFonts w:ascii="Sylfaen" w:hAnsi="Sylfaen" w:cs="Sylfaen"/>
          <w:b/>
        </w:rPr>
        <w:t xml:space="preserve"> </w:t>
      </w:r>
      <w:r>
        <w:rPr>
          <w:rFonts w:ascii="Sylfaen" w:hAnsi="Sylfaen" w:cs="Sylfaen"/>
          <w:b/>
          <w:lang w:val="ka-GE"/>
        </w:rPr>
        <w:t>წ.წ</w:t>
      </w:r>
    </w:p>
    <w:p w:rsidR="00355F27" w:rsidRPr="00650C9A" w:rsidRDefault="00355F27" w:rsidP="00355F27">
      <w:pPr>
        <w:spacing w:after="60"/>
        <w:jc w:val="center"/>
        <w:rPr>
          <w:rFonts w:ascii="Sylfaen" w:hAnsi="Sylfaen" w:cs="Sylfaen"/>
          <w:b/>
          <w:lang w:val="ka-GE"/>
        </w:rPr>
      </w:pPr>
      <w:r w:rsidRPr="009B02BB">
        <w:rPr>
          <w:rFonts w:ascii="Sylfaen" w:hAnsi="Sylfaen" w:cs="Sylfaen"/>
          <w:b/>
          <w:lang w:val="ka-GE"/>
        </w:rPr>
        <w:t xml:space="preserve">პროგრამის დასახელება: </w:t>
      </w:r>
      <w:r>
        <w:rPr>
          <w:rFonts w:ascii="Sylfaen" w:hAnsi="Sylfaen" w:cs="Sylfaen"/>
          <w:b/>
          <w:lang w:val="ka-GE"/>
        </w:rPr>
        <w:t>არქეოლოგია</w:t>
      </w:r>
    </w:p>
    <w:p w:rsidR="00355F27" w:rsidRPr="009B02BB" w:rsidRDefault="00355F27" w:rsidP="00355F27">
      <w:pPr>
        <w:spacing w:after="60"/>
        <w:jc w:val="center"/>
        <w:rPr>
          <w:rFonts w:ascii="Sylfaen" w:hAnsi="Sylfaen" w:cs="Sylfaen"/>
          <w:b/>
          <w:lang w:val="ka-GE"/>
        </w:rPr>
      </w:pPr>
      <w:r w:rsidRPr="009B02BB">
        <w:rPr>
          <w:rFonts w:ascii="Sylfaen" w:hAnsi="Sylfaen" w:cs="Sylfaen"/>
          <w:b/>
          <w:lang w:val="ka-GE"/>
        </w:rPr>
        <w:t>მისანიჭებელი კვალიფიკაცია</w:t>
      </w:r>
      <w:r w:rsidRPr="009B02BB">
        <w:rPr>
          <w:rFonts w:ascii="Sylfaen" w:hAnsi="Sylfaen" w:cs="Sylfaen"/>
          <w:b/>
          <w:lang w:val="af-ZA"/>
        </w:rPr>
        <w:t xml:space="preserve">: </w:t>
      </w:r>
      <w:r w:rsidRPr="00650C9A">
        <w:rPr>
          <w:rFonts w:ascii="Sylfaen" w:hAnsi="Sylfaen"/>
          <w:lang w:val="ka-GE"/>
        </w:rPr>
        <w:t>ჰუმანიტარულმეცნიერებათა   ბაკალავრი არქეოლოგიაში</w:t>
      </w:r>
    </w:p>
    <w:tbl>
      <w:tblPr>
        <w:tblW w:w="13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9"/>
        <w:gridCol w:w="4254"/>
        <w:gridCol w:w="540"/>
        <w:gridCol w:w="540"/>
        <w:gridCol w:w="720"/>
        <w:gridCol w:w="630"/>
        <w:gridCol w:w="630"/>
        <w:gridCol w:w="630"/>
        <w:gridCol w:w="1170"/>
        <w:gridCol w:w="450"/>
        <w:gridCol w:w="450"/>
        <w:gridCol w:w="450"/>
        <w:gridCol w:w="450"/>
        <w:gridCol w:w="450"/>
        <w:gridCol w:w="450"/>
        <w:gridCol w:w="450"/>
        <w:gridCol w:w="497"/>
        <w:gridCol w:w="568"/>
      </w:tblGrid>
      <w:tr w:rsidR="00355F27" w:rsidRPr="009B02BB" w:rsidTr="00E92026">
        <w:trPr>
          <w:trHeight w:val="274"/>
          <w:jc w:val="center"/>
        </w:trPr>
        <w:tc>
          <w:tcPr>
            <w:tcW w:w="609" w:type="dxa"/>
            <w:vMerge w:val="restart"/>
            <w:tcBorders>
              <w:top w:val="double" w:sz="4" w:space="0" w:color="auto"/>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w:t>
            </w:r>
          </w:p>
        </w:tc>
        <w:tc>
          <w:tcPr>
            <w:tcW w:w="4254" w:type="dxa"/>
            <w:vMerge w:val="restart"/>
            <w:tcBorders>
              <w:top w:val="double" w:sz="4" w:space="0" w:color="auto"/>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კურსის დასახელება</w:t>
            </w:r>
          </w:p>
        </w:tc>
        <w:tc>
          <w:tcPr>
            <w:tcW w:w="540" w:type="dxa"/>
            <w:vMerge w:val="restart"/>
            <w:tcBorders>
              <w:top w:val="double" w:sz="4" w:space="0" w:color="auto"/>
              <w:left w:val="double" w:sz="4" w:space="0" w:color="auto"/>
              <w:right w:val="double" w:sz="4" w:space="0" w:color="auto"/>
            </w:tcBorders>
          </w:tcPr>
          <w:p w:rsidR="00355F27" w:rsidRDefault="00355F27" w:rsidP="00E92026">
            <w:pPr>
              <w:ind w:right="-107"/>
              <w:jc w:val="center"/>
              <w:rPr>
                <w:rFonts w:ascii="Sylfaen" w:hAnsi="Sylfaen"/>
                <w:sz w:val="20"/>
                <w:szCs w:val="20"/>
                <w:lang w:val="ka-GE"/>
              </w:rPr>
            </w:pPr>
          </w:p>
          <w:p w:rsidR="00355F27" w:rsidRDefault="00355F27" w:rsidP="00E92026">
            <w:pPr>
              <w:ind w:right="-107"/>
              <w:jc w:val="center"/>
              <w:rPr>
                <w:rFonts w:ascii="Sylfaen" w:hAnsi="Sylfaen"/>
                <w:sz w:val="20"/>
                <w:szCs w:val="20"/>
                <w:lang w:val="ka-GE"/>
              </w:rPr>
            </w:pPr>
          </w:p>
          <w:p w:rsidR="00355F27" w:rsidRPr="009B02BB" w:rsidRDefault="00355F27" w:rsidP="00E92026">
            <w:pPr>
              <w:ind w:right="-107"/>
              <w:rPr>
                <w:rFonts w:ascii="Sylfaen" w:hAnsi="Sylfaen"/>
                <w:sz w:val="20"/>
                <w:szCs w:val="20"/>
                <w:lang w:val="ka-GE"/>
              </w:rPr>
            </w:pPr>
            <w:r>
              <w:rPr>
                <w:rFonts w:ascii="Sylfaen" w:hAnsi="Sylfaen"/>
                <w:sz w:val="20"/>
                <w:szCs w:val="20"/>
                <w:lang w:val="ka-GE"/>
              </w:rPr>
              <w:t>ს/კ</w:t>
            </w:r>
          </w:p>
        </w:tc>
        <w:tc>
          <w:tcPr>
            <w:tcW w:w="540" w:type="dxa"/>
            <w:vMerge w:val="restart"/>
            <w:tcBorders>
              <w:top w:val="double" w:sz="4" w:space="0" w:color="auto"/>
              <w:lef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კრ</w:t>
            </w:r>
          </w:p>
        </w:tc>
        <w:tc>
          <w:tcPr>
            <w:tcW w:w="2610" w:type="dxa"/>
            <w:gridSpan w:val="4"/>
            <w:tcBorders>
              <w:top w:val="double" w:sz="4" w:space="0" w:color="auto"/>
            </w:tcBorders>
            <w:vAlign w:val="center"/>
          </w:tcPr>
          <w:p w:rsidR="00355F27" w:rsidRPr="009B02BB" w:rsidRDefault="00355F27" w:rsidP="00E92026">
            <w:pPr>
              <w:ind w:right="-107"/>
              <w:jc w:val="center"/>
              <w:rPr>
                <w:rFonts w:ascii="Sylfaen" w:hAnsi="Sylfaen" w:cs="Sylfaen"/>
                <w:sz w:val="20"/>
                <w:szCs w:val="20"/>
                <w:lang w:val="af-ZA"/>
              </w:rPr>
            </w:pPr>
            <w:r w:rsidRPr="009B02BB">
              <w:rPr>
                <w:rFonts w:ascii="Sylfaen" w:hAnsi="Sylfaen"/>
                <w:sz w:val="20"/>
                <w:szCs w:val="20"/>
                <w:lang w:val="ka-GE"/>
              </w:rPr>
              <w:t>დატვირთვის მოცულობა, სთ-ში</w:t>
            </w:r>
          </w:p>
        </w:tc>
        <w:tc>
          <w:tcPr>
            <w:tcW w:w="1170" w:type="dxa"/>
            <w:vMerge w:val="restart"/>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cs="Sylfaen"/>
                <w:sz w:val="20"/>
                <w:szCs w:val="20"/>
                <w:lang w:val="af-ZA"/>
              </w:rPr>
              <w:t>ლ/პ/</w:t>
            </w:r>
            <w:r>
              <w:rPr>
                <w:rFonts w:ascii="Sylfaen" w:hAnsi="Sylfaen" w:cs="Sylfaen"/>
                <w:sz w:val="20"/>
                <w:szCs w:val="20"/>
                <w:lang w:val="ka-GE"/>
              </w:rPr>
              <w:t>ლ/</w:t>
            </w:r>
            <w:r w:rsidRPr="009B02BB">
              <w:rPr>
                <w:rFonts w:ascii="Sylfaen" w:hAnsi="Sylfaen" w:cs="Sylfaen"/>
                <w:sz w:val="20"/>
                <w:szCs w:val="20"/>
                <w:lang w:val="af-ZA"/>
              </w:rPr>
              <w:t>ჯგ</w:t>
            </w:r>
          </w:p>
        </w:tc>
        <w:tc>
          <w:tcPr>
            <w:tcW w:w="3647" w:type="dxa"/>
            <w:gridSpan w:val="8"/>
            <w:tcBorders>
              <w:top w:val="double" w:sz="4" w:space="0" w:color="auto"/>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სემესტრი</w:t>
            </w:r>
          </w:p>
        </w:tc>
        <w:tc>
          <w:tcPr>
            <w:tcW w:w="568" w:type="dxa"/>
            <w:vMerge w:val="restart"/>
            <w:tcBorders>
              <w:top w:val="double" w:sz="4" w:space="0" w:color="auto"/>
              <w:left w:val="double" w:sz="4" w:space="0" w:color="auto"/>
              <w:right w:val="double" w:sz="4" w:space="0" w:color="auto"/>
            </w:tcBorders>
            <w:textDirection w:val="btLr"/>
          </w:tcPr>
          <w:p w:rsidR="00355F27" w:rsidRPr="009B02BB" w:rsidRDefault="00355F27" w:rsidP="00E92026">
            <w:pPr>
              <w:ind w:right="-107"/>
              <w:jc w:val="center"/>
              <w:rPr>
                <w:rFonts w:ascii="Sylfaen" w:hAnsi="Sylfaen"/>
                <w:sz w:val="15"/>
                <w:szCs w:val="15"/>
                <w:lang w:val="ka-GE"/>
              </w:rPr>
            </w:pPr>
            <w:r w:rsidRPr="009B02BB">
              <w:rPr>
                <w:rFonts w:ascii="Sylfaen" w:hAnsi="Sylfaen"/>
                <w:sz w:val="15"/>
                <w:szCs w:val="15"/>
                <w:lang w:val="ka-GE"/>
              </w:rPr>
              <w:t>დაშვების წინაპირობა</w:t>
            </w:r>
          </w:p>
        </w:tc>
      </w:tr>
      <w:tr w:rsidR="00355F27" w:rsidRPr="009B02BB" w:rsidTr="00E92026">
        <w:trPr>
          <w:trHeight w:val="135"/>
          <w:jc w:val="center"/>
        </w:trPr>
        <w:tc>
          <w:tcPr>
            <w:tcW w:w="609" w:type="dxa"/>
            <w:vMerge/>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254" w:type="dxa"/>
            <w:vMerge/>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720" w:type="dxa"/>
            <w:vMerge w:val="restart"/>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სულ</w:t>
            </w:r>
          </w:p>
        </w:tc>
        <w:tc>
          <w:tcPr>
            <w:tcW w:w="1260" w:type="dxa"/>
            <w:gridSpan w:val="2"/>
            <w:tcBorders>
              <w:bottom w:val="single" w:sz="4" w:space="0" w:color="auto"/>
            </w:tcBorders>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საკონტაქტო</w:t>
            </w:r>
          </w:p>
        </w:tc>
        <w:tc>
          <w:tcPr>
            <w:tcW w:w="630" w:type="dxa"/>
            <w:vMerge w:val="restart"/>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lang w:val="ka-GE"/>
              </w:rPr>
              <w:t>დამ</w:t>
            </w:r>
          </w:p>
        </w:tc>
        <w:tc>
          <w:tcPr>
            <w:tcW w:w="1170"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tcBorders>
              <w:left w:val="double" w:sz="4" w:space="0" w:color="auto"/>
            </w:tcBorders>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I</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II</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III</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IV</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V</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VI</w:t>
            </w:r>
          </w:p>
        </w:tc>
        <w:tc>
          <w:tcPr>
            <w:tcW w:w="450" w:type="dxa"/>
            <w:vMerge w:val="restart"/>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rPr>
              <w:t>VII</w:t>
            </w:r>
          </w:p>
        </w:tc>
        <w:tc>
          <w:tcPr>
            <w:tcW w:w="497" w:type="dxa"/>
            <w:vMerge w:val="restart"/>
            <w:tcBorders>
              <w:right w:val="double" w:sz="4" w:space="0" w:color="auto"/>
            </w:tcBorders>
            <w:vAlign w:val="center"/>
          </w:tcPr>
          <w:p w:rsidR="00355F27" w:rsidRPr="009B02BB" w:rsidRDefault="00355F27" w:rsidP="00E92026">
            <w:pPr>
              <w:ind w:right="-107"/>
              <w:rPr>
                <w:rFonts w:ascii="Sylfaen" w:hAnsi="Sylfaen"/>
                <w:sz w:val="20"/>
                <w:szCs w:val="20"/>
              </w:rPr>
            </w:pPr>
            <w:r w:rsidRPr="009B02BB">
              <w:rPr>
                <w:rFonts w:ascii="Sylfaen" w:hAnsi="Sylfaen"/>
                <w:sz w:val="20"/>
                <w:szCs w:val="20"/>
              </w:rPr>
              <w:t>VIII</w:t>
            </w:r>
          </w:p>
        </w:tc>
        <w:tc>
          <w:tcPr>
            <w:tcW w:w="568" w:type="dxa"/>
            <w:vMerge/>
            <w:tcBorders>
              <w:left w:val="double" w:sz="4" w:space="0" w:color="auto"/>
              <w:right w:val="double" w:sz="4" w:space="0" w:color="auto"/>
            </w:tcBorders>
          </w:tcPr>
          <w:p w:rsidR="00355F27" w:rsidRPr="009B02BB" w:rsidRDefault="00355F27" w:rsidP="00E92026">
            <w:pPr>
              <w:ind w:right="-107"/>
              <w:jc w:val="center"/>
              <w:rPr>
                <w:rFonts w:ascii="Sylfaen" w:hAnsi="Sylfaen"/>
                <w:sz w:val="20"/>
                <w:szCs w:val="20"/>
              </w:rPr>
            </w:pPr>
          </w:p>
        </w:tc>
      </w:tr>
      <w:tr w:rsidR="00355F27" w:rsidRPr="009B02BB" w:rsidTr="00E92026">
        <w:trPr>
          <w:cantSplit/>
          <w:trHeight w:val="1560"/>
          <w:jc w:val="center"/>
        </w:trPr>
        <w:tc>
          <w:tcPr>
            <w:tcW w:w="609" w:type="dxa"/>
            <w:vMerge/>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254" w:type="dxa"/>
            <w:vMerge/>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720" w:type="dxa"/>
            <w:vMerge/>
            <w:tcBorders>
              <w:bottom w:val="double" w:sz="4" w:space="0" w:color="auto"/>
            </w:tcBorders>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textDirection w:val="btLr"/>
          </w:tcPr>
          <w:p w:rsidR="00355F27" w:rsidRPr="00353641" w:rsidRDefault="00355F27" w:rsidP="00E92026">
            <w:pPr>
              <w:ind w:left="113" w:right="-107"/>
              <w:jc w:val="center"/>
              <w:rPr>
                <w:rFonts w:ascii="Sylfaen" w:hAnsi="Sylfaen"/>
                <w:sz w:val="16"/>
                <w:szCs w:val="16"/>
                <w:lang w:val="ka-GE"/>
              </w:rPr>
            </w:pPr>
            <w:r w:rsidRPr="00353641">
              <w:rPr>
                <w:rFonts w:ascii="Sylfaen" w:hAnsi="Sylfaen"/>
                <w:sz w:val="16"/>
                <w:szCs w:val="16"/>
                <w:lang w:val="ka-GE"/>
              </w:rPr>
              <w:t>აუდიტორული</w:t>
            </w:r>
          </w:p>
        </w:tc>
        <w:tc>
          <w:tcPr>
            <w:tcW w:w="630" w:type="dxa"/>
            <w:tcBorders>
              <w:bottom w:val="double" w:sz="4" w:space="0" w:color="auto"/>
            </w:tcBorders>
            <w:textDirection w:val="btLr"/>
          </w:tcPr>
          <w:p w:rsidR="00355F27" w:rsidRPr="00353641" w:rsidRDefault="00355F27" w:rsidP="00E92026">
            <w:pPr>
              <w:ind w:left="113" w:right="-107"/>
              <w:rPr>
                <w:rFonts w:ascii="Sylfaen" w:hAnsi="Sylfaen"/>
                <w:sz w:val="16"/>
                <w:szCs w:val="16"/>
                <w:lang w:val="ka-GE"/>
              </w:rPr>
            </w:pPr>
            <w:r w:rsidRPr="00353641">
              <w:rPr>
                <w:rFonts w:ascii="Sylfaen" w:hAnsi="Sylfaen"/>
                <w:sz w:val="16"/>
                <w:szCs w:val="16"/>
                <w:lang w:val="ka-GE"/>
              </w:rPr>
              <w:t>შუალედ.დასკვნითი გამოცდები</w:t>
            </w:r>
          </w:p>
        </w:tc>
        <w:tc>
          <w:tcPr>
            <w:tcW w:w="630" w:type="dxa"/>
            <w:vMerge/>
            <w:tcBorders>
              <w:bottom w:val="double" w:sz="4" w:space="0" w:color="auto"/>
            </w:tcBorders>
          </w:tcPr>
          <w:p w:rsidR="00355F27" w:rsidRPr="009B02BB" w:rsidRDefault="00355F27" w:rsidP="00E92026">
            <w:pPr>
              <w:ind w:right="-107"/>
              <w:jc w:val="center"/>
              <w:rPr>
                <w:rFonts w:ascii="Sylfaen" w:hAnsi="Sylfaen"/>
                <w:sz w:val="20"/>
                <w:szCs w:val="20"/>
                <w:lang w:val="ka-GE"/>
              </w:rPr>
            </w:pPr>
          </w:p>
        </w:tc>
        <w:tc>
          <w:tcPr>
            <w:tcW w:w="1170"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rPr>
            </w:pPr>
          </w:p>
        </w:tc>
        <w:tc>
          <w:tcPr>
            <w:tcW w:w="568"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rFonts w:ascii="Sylfaen" w:hAnsi="Sylfaen"/>
                <w:sz w:val="20"/>
                <w:szCs w:val="20"/>
              </w:rPr>
            </w:pPr>
          </w:p>
        </w:tc>
      </w:tr>
      <w:tr w:rsidR="00355F27" w:rsidRPr="009B02BB" w:rsidTr="00E92026">
        <w:trPr>
          <w:trHeight w:val="697"/>
          <w:jc w:val="center"/>
        </w:trPr>
        <w:tc>
          <w:tcPr>
            <w:tcW w:w="609" w:type="dxa"/>
            <w:tcBorders>
              <w:top w:val="double" w:sz="4" w:space="0" w:color="auto"/>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w:t>
            </w:r>
          </w:p>
        </w:tc>
        <w:tc>
          <w:tcPr>
            <w:tcW w:w="4254" w:type="dxa"/>
            <w:tcBorders>
              <w:top w:val="double" w:sz="4" w:space="0" w:color="auto"/>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w:t>
            </w:r>
          </w:p>
        </w:tc>
        <w:tc>
          <w:tcPr>
            <w:tcW w:w="540" w:type="dxa"/>
            <w:tcBorders>
              <w:top w:val="double" w:sz="4" w:space="0" w:color="auto"/>
              <w:left w:val="double" w:sz="4" w:space="0" w:color="auto"/>
              <w:bottom w:val="double" w:sz="4" w:space="0" w:color="auto"/>
              <w:right w:val="double" w:sz="4" w:space="0" w:color="auto"/>
            </w:tcBorders>
          </w:tcPr>
          <w:p w:rsidR="00355F27" w:rsidRDefault="00355F27" w:rsidP="00E92026">
            <w:pPr>
              <w:ind w:right="-107"/>
              <w:jc w:val="center"/>
              <w:rPr>
                <w:rFonts w:ascii="Sylfaen" w:hAnsi="Sylfaen"/>
                <w:sz w:val="20"/>
                <w:szCs w:val="20"/>
                <w:lang w:val="ka-GE"/>
              </w:rPr>
            </w:pPr>
          </w:p>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4</w:t>
            </w:r>
          </w:p>
        </w:tc>
        <w:tc>
          <w:tcPr>
            <w:tcW w:w="72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63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6</w:t>
            </w:r>
          </w:p>
        </w:tc>
        <w:tc>
          <w:tcPr>
            <w:tcW w:w="63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7</w:t>
            </w:r>
          </w:p>
        </w:tc>
        <w:tc>
          <w:tcPr>
            <w:tcW w:w="63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8</w:t>
            </w:r>
          </w:p>
        </w:tc>
        <w:tc>
          <w:tcPr>
            <w:tcW w:w="1170" w:type="dxa"/>
            <w:tcBorders>
              <w:top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9</w:t>
            </w:r>
          </w:p>
        </w:tc>
        <w:tc>
          <w:tcPr>
            <w:tcW w:w="450" w:type="dxa"/>
            <w:tcBorders>
              <w:top w:val="double" w:sz="4" w:space="0" w:color="auto"/>
              <w:left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10</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11</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12</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13</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14</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15</w:t>
            </w:r>
          </w:p>
        </w:tc>
        <w:tc>
          <w:tcPr>
            <w:tcW w:w="450" w:type="dxa"/>
            <w:tcBorders>
              <w:top w:val="double" w:sz="4" w:space="0" w:color="auto"/>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16</w:t>
            </w:r>
          </w:p>
        </w:tc>
        <w:tc>
          <w:tcPr>
            <w:tcW w:w="497" w:type="dxa"/>
            <w:tcBorders>
              <w:top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17</w:t>
            </w:r>
          </w:p>
        </w:tc>
        <w:tc>
          <w:tcPr>
            <w:tcW w:w="568" w:type="dxa"/>
            <w:tcBorders>
              <w:top w:val="double" w:sz="4" w:space="0" w:color="auto"/>
              <w:bottom w:val="double" w:sz="4" w:space="0" w:color="auto"/>
              <w:right w:val="double" w:sz="4" w:space="0" w:color="auto"/>
            </w:tcBorders>
          </w:tcPr>
          <w:p w:rsidR="00355F27" w:rsidRDefault="00355F27" w:rsidP="00E92026">
            <w:pPr>
              <w:ind w:right="-107"/>
              <w:jc w:val="center"/>
              <w:rPr>
                <w:rFonts w:ascii="Sylfaen" w:hAnsi="Sylfaen"/>
                <w:sz w:val="20"/>
                <w:szCs w:val="20"/>
                <w:lang w:val="ka-GE"/>
              </w:rPr>
            </w:pPr>
          </w:p>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18</w:t>
            </w:r>
          </w:p>
        </w:tc>
      </w:tr>
      <w:tr w:rsidR="00355F27" w:rsidRPr="009B02BB" w:rsidTr="00E92026">
        <w:trPr>
          <w:trHeight w:val="217"/>
          <w:jc w:val="center"/>
        </w:trPr>
        <w:tc>
          <w:tcPr>
            <w:tcW w:w="609" w:type="dxa"/>
            <w:tcBorders>
              <w:top w:val="double" w:sz="4" w:space="0" w:color="auto"/>
              <w:left w:val="double" w:sz="4" w:space="0" w:color="auto"/>
              <w:right w:val="double" w:sz="4" w:space="0" w:color="auto"/>
            </w:tcBorders>
            <w:shd w:val="clear" w:color="auto" w:fill="DDD9C3" w:themeFill="background2" w:themeFillShade="E6"/>
          </w:tcPr>
          <w:p w:rsidR="00355F27" w:rsidRPr="00571A92" w:rsidRDefault="00355F27" w:rsidP="00E92026">
            <w:pPr>
              <w:ind w:right="-107"/>
              <w:jc w:val="center"/>
              <w:rPr>
                <w:rFonts w:ascii="Sylfaen" w:hAnsi="Sylfaen"/>
                <w:sz w:val="20"/>
                <w:szCs w:val="20"/>
              </w:rPr>
            </w:pPr>
            <w:r>
              <w:rPr>
                <w:rFonts w:ascii="Sylfaen" w:hAnsi="Sylfaen"/>
                <w:sz w:val="20"/>
                <w:szCs w:val="20"/>
              </w:rPr>
              <w:t>1</w:t>
            </w:r>
          </w:p>
        </w:tc>
        <w:tc>
          <w:tcPr>
            <w:tcW w:w="13329" w:type="dxa"/>
            <w:gridSpan w:val="17"/>
            <w:tcBorders>
              <w:top w:val="double" w:sz="4" w:space="0" w:color="auto"/>
              <w:left w:val="double" w:sz="4" w:space="0" w:color="auto"/>
              <w:right w:val="double" w:sz="4" w:space="0" w:color="auto"/>
            </w:tcBorders>
            <w:shd w:val="clear" w:color="auto" w:fill="DDD9C3" w:themeFill="background2" w:themeFillShade="E6"/>
            <w:vAlign w:val="center"/>
          </w:tcPr>
          <w:p w:rsidR="00355F27" w:rsidRPr="009B02BB" w:rsidRDefault="00355F27" w:rsidP="00E92026">
            <w:pPr>
              <w:ind w:right="-107"/>
              <w:jc w:val="center"/>
              <w:rPr>
                <w:rFonts w:ascii="Sylfaen" w:hAnsi="Sylfaen"/>
                <w:sz w:val="20"/>
                <w:szCs w:val="20"/>
                <w:lang w:val="ka-GE"/>
              </w:rPr>
            </w:pPr>
            <w:r>
              <w:rPr>
                <w:rFonts w:ascii="Sylfaen" w:hAnsi="Sylfaen"/>
                <w:b/>
                <w:lang w:val="ka-GE"/>
              </w:rPr>
              <w:t>საუნივერსიტეტო სავალდებულო კურსები (15 კრედიტი)</w:t>
            </w:r>
          </w:p>
        </w:tc>
      </w:tr>
      <w:tr w:rsidR="00355F27" w:rsidRPr="009B02BB" w:rsidTr="00E92026">
        <w:trPr>
          <w:trHeight w:val="630"/>
          <w:jc w:val="center"/>
        </w:trPr>
        <w:tc>
          <w:tcPr>
            <w:tcW w:w="609" w:type="dxa"/>
            <w:vMerge w:val="restart"/>
            <w:tcBorders>
              <w:top w:val="double" w:sz="4" w:space="0" w:color="auto"/>
              <w:left w:val="double" w:sz="4" w:space="0" w:color="auto"/>
              <w:righ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rPr>
            </w:pPr>
            <w:r w:rsidRPr="00571A92">
              <w:rPr>
                <w:rFonts w:ascii="Sylfaen" w:hAnsi="Sylfaen"/>
                <w:sz w:val="20"/>
                <w:szCs w:val="20"/>
                <w:lang w:val="ka-GE"/>
              </w:rPr>
              <w:t>I.</w:t>
            </w:r>
            <w:r w:rsidRPr="00571A92">
              <w:rPr>
                <w:rFonts w:ascii="Sylfaen" w:hAnsi="Sylfaen"/>
                <w:sz w:val="20"/>
                <w:szCs w:val="20"/>
              </w:rPr>
              <w:t>1</w:t>
            </w:r>
          </w:p>
        </w:tc>
        <w:tc>
          <w:tcPr>
            <w:tcW w:w="4254" w:type="dxa"/>
            <w:tcBorders>
              <w:top w:val="double" w:sz="4" w:space="0" w:color="auto"/>
              <w:left w:val="double" w:sz="4" w:space="0" w:color="auto"/>
              <w:right w:val="double" w:sz="4" w:space="0" w:color="auto"/>
            </w:tcBorders>
            <w:shd w:val="clear" w:color="auto" w:fill="FFFFFF" w:themeFill="background1"/>
          </w:tcPr>
          <w:p w:rsidR="00355F27" w:rsidRPr="005343BB" w:rsidRDefault="00355F27" w:rsidP="00E92026">
            <w:pPr>
              <w:rPr>
                <w:rFonts w:ascii="Sylfaen" w:hAnsi="Sylfaen"/>
                <w:sz w:val="20"/>
                <w:szCs w:val="20"/>
              </w:rPr>
            </w:pPr>
            <w:r>
              <w:rPr>
                <w:rFonts w:ascii="Sylfaen" w:hAnsi="Sylfaen"/>
                <w:sz w:val="20"/>
                <w:szCs w:val="20"/>
                <w:lang w:val="ka-GE"/>
              </w:rPr>
              <w:t xml:space="preserve">უცხო </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w:t>
            </w:r>
            <w:r>
              <w:rPr>
                <w:rFonts w:ascii="Sylfaen" w:hAnsi="Sylfaen"/>
                <w:bCs/>
                <w:sz w:val="20"/>
                <w:szCs w:val="20"/>
                <w:lang w:val="ka-GE"/>
              </w:rPr>
              <w:t xml:space="preserve">- </w:t>
            </w:r>
            <w:r w:rsidRPr="000163FE">
              <w:rPr>
                <w:rFonts w:ascii="Sylfaen" w:hAnsi="Sylfaen"/>
                <w:bCs/>
                <w:sz w:val="20"/>
                <w:szCs w:val="20"/>
              </w:rPr>
              <w:t>A2.1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ენა</w:t>
            </w:r>
            <w:r>
              <w:rPr>
                <w:rFonts w:ascii="Sylfaen" w:hAnsi="Sylfaen"/>
                <w:sz w:val="20"/>
                <w:szCs w:val="20"/>
                <w:lang w:val="ka-GE"/>
              </w:rPr>
              <w:t xml:space="preserve"> </w:t>
            </w:r>
            <w:r w:rsidRPr="00FE1819">
              <w:rPr>
                <w:rFonts w:ascii="Sylfaen" w:hAnsi="Sylfaen"/>
                <w:sz w:val="20"/>
                <w:szCs w:val="20"/>
                <w:lang w:val="ka-GE"/>
              </w:rPr>
              <w:t xml:space="preserve"> </w:t>
            </w:r>
            <w:r w:rsidRPr="00FE1819">
              <w:rPr>
                <w:rFonts w:ascii="Sylfaen" w:hAnsi="Sylfaen"/>
                <w:sz w:val="20"/>
                <w:szCs w:val="20"/>
              </w:rPr>
              <w:t xml:space="preserve">I </w:t>
            </w:r>
          </w:p>
        </w:tc>
        <w:tc>
          <w:tcPr>
            <w:tcW w:w="540" w:type="dxa"/>
            <w:vMerge w:val="restart"/>
            <w:tcBorders>
              <w:top w:val="double" w:sz="4" w:space="0" w:color="auto"/>
              <w:left w:val="double" w:sz="4" w:space="0" w:color="auto"/>
              <w:right w:val="double" w:sz="4" w:space="0" w:color="auto"/>
            </w:tcBorders>
            <w:shd w:val="clear" w:color="auto" w:fill="FFFFFF" w:themeFill="background1"/>
          </w:tcPr>
          <w:p w:rsidR="00355F27" w:rsidRPr="005343BB" w:rsidRDefault="00355F27" w:rsidP="00E92026">
            <w:pPr>
              <w:ind w:right="-107"/>
              <w:jc w:val="center"/>
              <w:rPr>
                <w:rFonts w:ascii="Sylfaen" w:hAnsi="Sylfaen"/>
                <w:sz w:val="20"/>
                <w:szCs w:val="20"/>
              </w:rPr>
            </w:pPr>
            <w:r>
              <w:rPr>
                <w:rFonts w:ascii="Sylfaen" w:hAnsi="Sylfaen"/>
                <w:sz w:val="20"/>
                <w:szCs w:val="20"/>
              </w:rPr>
              <w:t>4</w:t>
            </w:r>
          </w:p>
        </w:tc>
        <w:tc>
          <w:tcPr>
            <w:tcW w:w="540" w:type="dxa"/>
            <w:vMerge w:val="restart"/>
            <w:tcBorders>
              <w:top w:val="double" w:sz="4" w:space="0" w:color="auto"/>
              <w:lef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r w:rsidRPr="00571A92">
              <w:rPr>
                <w:rFonts w:ascii="Sylfaen" w:hAnsi="Sylfaen"/>
                <w:sz w:val="20"/>
                <w:szCs w:val="20"/>
                <w:lang w:val="ka-GE"/>
              </w:rPr>
              <w:t>5</w:t>
            </w:r>
          </w:p>
        </w:tc>
        <w:tc>
          <w:tcPr>
            <w:tcW w:w="72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r w:rsidRPr="00571A92">
              <w:rPr>
                <w:rFonts w:ascii="Sylfaen" w:hAnsi="Sylfaen"/>
                <w:sz w:val="20"/>
                <w:szCs w:val="20"/>
                <w:lang w:val="ka-GE"/>
              </w:rPr>
              <w:t>125</w:t>
            </w:r>
          </w:p>
        </w:tc>
        <w:tc>
          <w:tcPr>
            <w:tcW w:w="63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r w:rsidRPr="00571A92">
              <w:rPr>
                <w:rFonts w:ascii="Sylfaen" w:hAnsi="Sylfaen"/>
                <w:sz w:val="20"/>
                <w:szCs w:val="20"/>
                <w:lang w:val="ka-GE"/>
              </w:rPr>
              <w:t>3</w:t>
            </w:r>
          </w:p>
        </w:tc>
        <w:tc>
          <w:tcPr>
            <w:tcW w:w="630" w:type="dxa"/>
            <w:vMerge w:val="restart"/>
            <w:tcBorders>
              <w:top w:val="double" w:sz="4" w:space="0" w:color="auto"/>
            </w:tcBorders>
            <w:shd w:val="clear" w:color="auto" w:fill="FFFFFF" w:themeFill="background1"/>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top w:val="double" w:sz="4" w:space="0" w:color="auto"/>
              <w:right w:val="double" w:sz="4" w:space="0" w:color="auto"/>
            </w:tcBorders>
            <w:shd w:val="clear" w:color="auto" w:fill="FFFFFF" w:themeFill="background1"/>
            <w:vAlign w:val="center"/>
          </w:tcPr>
          <w:p w:rsidR="00355F27" w:rsidRPr="00571A92" w:rsidRDefault="00355F27" w:rsidP="00E92026">
            <w:pPr>
              <w:spacing w:line="360" w:lineRule="auto"/>
              <w:ind w:right="-107"/>
              <w:jc w:val="center"/>
              <w:rPr>
                <w:rFonts w:ascii="Sylfaen" w:hAnsi="Sylfaen"/>
                <w:sz w:val="20"/>
                <w:szCs w:val="20"/>
              </w:rPr>
            </w:pPr>
            <w:r>
              <w:rPr>
                <w:rFonts w:ascii="Sylfaen" w:hAnsi="Sylfaen"/>
                <w:sz w:val="20"/>
                <w:szCs w:val="20"/>
                <w:lang w:val="ka-GE"/>
              </w:rPr>
              <w:t>0/4/0/0</w:t>
            </w:r>
          </w:p>
        </w:tc>
        <w:tc>
          <w:tcPr>
            <w:tcW w:w="450" w:type="dxa"/>
            <w:vMerge w:val="restart"/>
            <w:tcBorders>
              <w:top w:val="double" w:sz="4" w:space="0" w:color="auto"/>
              <w:lef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rPr>
            </w:pPr>
            <w:r w:rsidRPr="00571A92">
              <w:rPr>
                <w:rFonts w:ascii="Sylfaen" w:hAnsi="Sylfaen"/>
                <w:sz w:val="20"/>
                <w:szCs w:val="20"/>
              </w:rPr>
              <w:t>x</w:t>
            </w: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val="restart"/>
            <w:tcBorders>
              <w:top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97" w:type="dxa"/>
            <w:vMerge w:val="restart"/>
            <w:tcBorders>
              <w:top w:val="double" w:sz="4" w:space="0" w:color="auto"/>
              <w:righ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568" w:type="dxa"/>
            <w:vMerge w:val="restart"/>
            <w:tcBorders>
              <w:top w:val="double" w:sz="4" w:space="0" w:color="auto"/>
              <w:right w:val="double" w:sz="4" w:space="0" w:color="auto"/>
            </w:tcBorders>
            <w:shd w:val="clear" w:color="auto" w:fill="FFFFFF" w:themeFill="background1"/>
          </w:tcPr>
          <w:p w:rsidR="00355F27" w:rsidRPr="00355F27" w:rsidRDefault="00355F27" w:rsidP="00E92026">
            <w:pPr>
              <w:ind w:right="-107"/>
              <w:jc w:val="center"/>
              <w:rPr>
                <w:rFonts w:ascii="Sylfaen" w:hAnsi="Sylfaen"/>
                <w:sz w:val="20"/>
                <w:szCs w:val="20"/>
                <w:highlight w:val="lightGray"/>
                <w:lang w:val="ka-GE"/>
              </w:rPr>
            </w:pPr>
          </w:p>
        </w:tc>
      </w:tr>
      <w:tr w:rsidR="00355F27" w:rsidRPr="009B02BB" w:rsidTr="00E92026">
        <w:trPr>
          <w:trHeight w:val="567"/>
          <w:jc w:val="center"/>
        </w:trPr>
        <w:tc>
          <w:tcPr>
            <w:tcW w:w="609" w:type="dxa"/>
            <w:vMerge/>
            <w:tcBorders>
              <w:left w:val="double" w:sz="4" w:space="0" w:color="auto"/>
              <w:righ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254" w:type="dxa"/>
            <w:tcBorders>
              <w:top w:val="single" w:sz="4" w:space="0" w:color="auto"/>
              <w:left w:val="double" w:sz="4" w:space="0" w:color="auto"/>
              <w:right w:val="double" w:sz="4" w:space="0" w:color="auto"/>
            </w:tcBorders>
            <w:shd w:val="clear" w:color="auto" w:fill="FFFFFF" w:themeFill="background1"/>
          </w:tcPr>
          <w:p w:rsidR="00355F27" w:rsidRPr="00E27050" w:rsidRDefault="00355F27" w:rsidP="00E92026">
            <w:pPr>
              <w:rPr>
                <w:rFonts w:ascii="Sylfaen" w:hAnsi="Sylfaen"/>
                <w:sz w:val="20"/>
                <w:szCs w:val="20"/>
                <w:lang w:val="ka-GE"/>
              </w:rPr>
            </w:pPr>
            <w:r>
              <w:rPr>
                <w:rFonts w:ascii="Sylfaen" w:hAnsi="Sylfaen"/>
                <w:sz w:val="20"/>
                <w:szCs w:val="20"/>
                <w:lang w:val="ka-GE"/>
              </w:rPr>
              <w:t xml:space="preserve">უცხო </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bCs/>
                <w:sz w:val="20"/>
                <w:szCs w:val="20"/>
                <w:lang w:val="ka-GE"/>
              </w:rPr>
              <w:t xml:space="preserve">- </w:t>
            </w:r>
            <w:r w:rsidRPr="000163FE">
              <w:rPr>
                <w:rFonts w:ascii="Sylfaen" w:hAnsi="Sylfaen" w:cs="Sylfaen"/>
                <w:sz w:val="20"/>
                <w:szCs w:val="20"/>
                <w:lang w:eastAsia="en-GB"/>
              </w:rPr>
              <w:t>B1.1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ენა</w:t>
            </w:r>
            <w:r>
              <w:rPr>
                <w:rFonts w:ascii="Sylfaen" w:hAnsi="Sylfaen"/>
                <w:sz w:val="20"/>
                <w:szCs w:val="20"/>
                <w:lang w:val="ka-GE"/>
              </w:rPr>
              <w:t xml:space="preserve"> </w:t>
            </w:r>
            <w:r w:rsidRPr="00FE1819">
              <w:rPr>
                <w:rFonts w:ascii="Sylfaen" w:hAnsi="Sylfaen"/>
                <w:sz w:val="20"/>
                <w:szCs w:val="20"/>
                <w:lang w:val="ka-GE"/>
              </w:rPr>
              <w:t xml:space="preserve"> </w:t>
            </w:r>
            <w:r w:rsidRPr="00FE1819">
              <w:rPr>
                <w:rFonts w:ascii="Sylfaen" w:hAnsi="Sylfaen"/>
                <w:sz w:val="20"/>
                <w:szCs w:val="20"/>
              </w:rPr>
              <w:t>I</w:t>
            </w:r>
          </w:p>
        </w:tc>
        <w:tc>
          <w:tcPr>
            <w:tcW w:w="540" w:type="dxa"/>
            <w:vMerge/>
            <w:tcBorders>
              <w:left w:val="double" w:sz="4" w:space="0" w:color="auto"/>
              <w:right w:val="double" w:sz="4" w:space="0" w:color="auto"/>
            </w:tcBorders>
            <w:shd w:val="clear" w:color="auto" w:fill="FFFFFF" w:themeFill="background1"/>
          </w:tcPr>
          <w:p w:rsidR="00355F27" w:rsidRPr="00571A92" w:rsidRDefault="00355F27" w:rsidP="00E92026">
            <w:pPr>
              <w:ind w:right="-107"/>
              <w:jc w:val="center"/>
              <w:rPr>
                <w:rFonts w:ascii="Sylfaen" w:hAnsi="Sylfaen"/>
                <w:sz w:val="20"/>
                <w:szCs w:val="20"/>
                <w:lang w:val="ka-GE"/>
              </w:rPr>
            </w:pPr>
          </w:p>
        </w:tc>
        <w:tc>
          <w:tcPr>
            <w:tcW w:w="540" w:type="dxa"/>
            <w:vMerge/>
            <w:tcBorders>
              <w:lef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72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63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63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630" w:type="dxa"/>
            <w:vMerge/>
            <w:shd w:val="clear" w:color="auto" w:fill="FFFFFF" w:themeFill="background1"/>
            <w:vAlign w:val="center"/>
          </w:tcPr>
          <w:p w:rsidR="00355F27" w:rsidRPr="00650C9A" w:rsidRDefault="00355F27" w:rsidP="00E92026">
            <w:pPr>
              <w:ind w:right="-107"/>
              <w:jc w:val="center"/>
              <w:rPr>
                <w:rFonts w:ascii="Sylfaen" w:hAnsi="Sylfaen"/>
                <w:sz w:val="20"/>
                <w:szCs w:val="20"/>
                <w:lang w:val="ka-GE"/>
              </w:rPr>
            </w:pPr>
          </w:p>
        </w:tc>
        <w:tc>
          <w:tcPr>
            <w:tcW w:w="1170" w:type="dxa"/>
            <w:vMerge/>
            <w:tcBorders>
              <w:right w:val="double" w:sz="4" w:space="0" w:color="auto"/>
            </w:tcBorders>
            <w:shd w:val="clear" w:color="auto" w:fill="FFFFFF" w:themeFill="background1"/>
            <w:vAlign w:val="center"/>
          </w:tcPr>
          <w:p w:rsidR="00355F27" w:rsidRPr="00571A92" w:rsidRDefault="00355F27" w:rsidP="00E92026">
            <w:pPr>
              <w:spacing w:line="360" w:lineRule="auto"/>
              <w:ind w:right="-107"/>
              <w:jc w:val="center"/>
              <w:rPr>
                <w:rFonts w:ascii="Sylfaen" w:hAnsi="Sylfaen"/>
                <w:sz w:val="20"/>
                <w:szCs w:val="20"/>
                <w:lang w:val="ka-GE"/>
              </w:rPr>
            </w:pPr>
          </w:p>
        </w:tc>
        <w:tc>
          <w:tcPr>
            <w:tcW w:w="450" w:type="dxa"/>
            <w:vMerge/>
            <w:tcBorders>
              <w:lef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50" w:type="dxa"/>
            <w:vMerge/>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497" w:type="dxa"/>
            <w:vMerge/>
            <w:tcBorders>
              <w:right w:val="double" w:sz="4" w:space="0" w:color="auto"/>
            </w:tcBorders>
            <w:shd w:val="clear" w:color="auto" w:fill="FFFFFF" w:themeFill="background1"/>
            <w:vAlign w:val="center"/>
          </w:tcPr>
          <w:p w:rsidR="00355F27" w:rsidRPr="00571A92" w:rsidRDefault="00355F27" w:rsidP="00E92026">
            <w:pPr>
              <w:ind w:right="-107"/>
              <w:jc w:val="center"/>
              <w:rPr>
                <w:rFonts w:ascii="Sylfaen" w:hAnsi="Sylfaen"/>
                <w:sz w:val="20"/>
                <w:szCs w:val="20"/>
                <w:lang w:val="ka-GE"/>
              </w:rPr>
            </w:pPr>
          </w:p>
        </w:tc>
        <w:tc>
          <w:tcPr>
            <w:tcW w:w="568" w:type="dxa"/>
            <w:vMerge/>
            <w:tcBorders>
              <w:bottom w:val="nil"/>
              <w:right w:val="double" w:sz="4" w:space="0" w:color="auto"/>
            </w:tcBorders>
            <w:shd w:val="clear" w:color="auto" w:fill="FFFFFF" w:themeFill="background1"/>
          </w:tcPr>
          <w:p w:rsidR="00355F27" w:rsidRPr="00355F27" w:rsidRDefault="00355F27" w:rsidP="00E92026">
            <w:pPr>
              <w:ind w:right="-107"/>
              <w:jc w:val="center"/>
              <w:rPr>
                <w:rFonts w:ascii="Sylfaen" w:hAnsi="Sylfaen"/>
                <w:sz w:val="20"/>
                <w:szCs w:val="20"/>
                <w:highlight w:val="lightGray"/>
                <w:lang w:val="ka-GE"/>
              </w:rPr>
            </w:pPr>
          </w:p>
        </w:tc>
      </w:tr>
      <w:tr w:rsidR="00355F27" w:rsidRPr="009B02BB" w:rsidTr="00E92026">
        <w:trPr>
          <w:trHeight w:val="630"/>
          <w:jc w:val="center"/>
        </w:trPr>
        <w:tc>
          <w:tcPr>
            <w:tcW w:w="609" w:type="dxa"/>
            <w:vMerge w:val="restart"/>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lang w:val="ka-GE"/>
              </w:rPr>
              <w:t>I.</w:t>
            </w:r>
            <w:r w:rsidRPr="009B02BB">
              <w:rPr>
                <w:rFonts w:ascii="Sylfaen" w:hAnsi="Sylfaen"/>
                <w:sz w:val="20"/>
                <w:szCs w:val="20"/>
              </w:rPr>
              <w:t>2</w:t>
            </w:r>
          </w:p>
        </w:tc>
        <w:tc>
          <w:tcPr>
            <w:tcW w:w="4254" w:type="dxa"/>
            <w:tcBorders>
              <w:left w:val="double" w:sz="4" w:space="0" w:color="auto"/>
              <w:right w:val="double" w:sz="4" w:space="0" w:color="auto"/>
            </w:tcBorders>
          </w:tcPr>
          <w:p w:rsidR="00355F27" w:rsidRPr="005343BB" w:rsidRDefault="00355F27" w:rsidP="00E92026">
            <w:pPr>
              <w:rPr>
                <w:rFonts w:ascii="Sylfaen" w:hAnsi="Sylfaen"/>
                <w:sz w:val="20"/>
                <w:szCs w:val="20"/>
              </w:rPr>
            </w:pPr>
            <w:r>
              <w:rPr>
                <w:rFonts w:ascii="Sylfaen" w:hAnsi="Sylfaen"/>
                <w:sz w:val="20"/>
                <w:szCs w:val="20"/>
                <w:lang w:val="ka-GE"/>
              </w:rPr>
              <w:t xml:space="preserve">უცხო </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sz w:val="20"/>
                <w:szCs w:val="20"/>
              </w:rPr>
              <w:t>A2.2</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w:t>
            </w:r>
          </w:p>
        </w:tc>
        <w:tc>
          <w:tcPr>
            <w:tcW w:w="540" w:type="dxa"/>
            <w:vMerge w:val="restart"/>
            <w:tcBorders>
              <w:left w:val="double" w:sz="4" w:space="0" w:color="auto"/>
              <w:right w:val="double" w:sz="4" w:space="0" w:color="auto"/>
            </w:tcBorders>
          </w:tcPr>
          <w:p w:rsidR="00355F27" w:rsidRPr="005343BB" w:rsidRDefault="00355F27" w:rsidP="00E92026">
            <w:pPr>
              <w:ind w:right="-107"/>
              <w:jc w:val="center"/>
              <w:rPr>
                <w:rFonts w:ascii="Sylfaen" w:hAnsi="Sylfaen"/>
                <w:sz w:val="20"/>
                <w:szCs w:val="20"/>
              </w:rPr>
            </w:pPr>
            <w:r>
              <w:rPr>
                <w:rFonts w:ascii="Sylfaen" w:hAnsi="Sylfaen"/>
                <w:sz w:val="20"/>
                <w:szCs w:val="20"/>
              </w:rPr>
              <w:t>4</w:t>
            </w:r>
          </w:p>
        </w:tc>
        <w:tc>
          <w:tcPr>
            <w:tcW w:w="540" w:type="dxa"/>
            <w:vMerge w:val="restart"/>
            <w:tcBorders>
              <w:lef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rPr>
            </w:pPr>
            <w:r>
              <w:rPr>
                <w:rFonts w:ascii="Sylfaen" w:hAnsi="Sylfaen"/>
                <w:sz w:val="20"/>
                <w:szCs w:val="20"/>
                <w:lang w:val="ka-GE"/>
              </w:rPr>
              <w:t>0/4/0/0</w:t>
            </w:r>
          </w:p>
        </w:tc>
        <w:tc>
          <w:tcPr>
            <w:tcW w:w="450" w:type="dxa"/>
            <w:vMerge w:val="restart"/>
            <w:tcBorders>
              <w:lef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567"/>
          <w:jc w:val="center"/>
        </w:trPr>
        <w:tc>
          <w:tcPr>
            <w:tcW w:w="609" w:type="dxa"/>
            <w:vMerge/>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254" w:type="dxa"/>
            <w:tcBorders>
              <w:left w:val="double" w:sz="4" w:space="0" w:color="auto"/>
              <w:right w:val="double" w:sz="4" w:space="0" w:color="auto"/>
            </w:tcBorders>
          </w:tcPr>
          <w:p w:rsidR="00355F27" w:rsidRPr="00E27050" w:rsidRDefault="00355F27" w:rsidP="00E92026">
            <w:pPr>
              <w:rPr>
                <w:rFonts w:ascii="Sylfaen" w:hAnsi="Sylfaen"/>
                <w:sz w:val="20"/>
                <w:szCs w:val="20"/>
                <w:lang w:val="ka-GE"/>
              </w:rPr>
            </w:pPr>
            <w:r>
              <w:rPr>
                <w:rFonts w:ascii="Sylfaen" w:hAnsi="Sylfaen"/>
                <w:sz w:val="20"/>
                <w:szCs w:val="20"/>
                <w:lang w:val="ka-GE"/>
              </w:rPr>
              <w:t xml:space="preserve">უცხო </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lastRenderedPageBreak/>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Pr>
                <w:rFonts w:ascii="Sylfaen" w:hAnsi="Sylfaen"/>
                <w:sz w:val="20"/>
                <w:szCs w:val="20"/>
              </w:rPr>
              <w:t>B1.</w:t>
            </w:r>
            <w:r w:rsidRPr="000163FE">
              <w:rPr>
                <w:rFonts w:ascii="Sylfaen" w:hAnsi="Sylfaen"/>
                <w:sz w:val="20"/>
                <w:szCs w:val="20"/>
              </w:rPr>
              <w:t>2</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w:t>
            </w:r>
          </w:p>
        </w:tc>
        <w:tc>
          <w:tcPr>
            <w:tcW w:w="540" w:type="dxa"/>
            <w:vMerge/>
            <w:tcBorders>
              <w:left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tcBorders>
            <w:vAlign w:val="center"/>
          </w:tcPr>
          <w:p w:rsidR="00355F27" w:rsidRDefault="00355F27" w:rsidP="00E92026">
            <w:pPr>
              <w:ind w:right="-107"/>
              <w:jc w:val="center"/>
              <w:rPr>
                <w:rFonts w:ascii="Sylfaen" w:hAnsi="Sylfaen"/>
                <w:sz w:val="20"/>
                <w:szCs w:val="20"/>
                <w:lang w:val="ka-GE"/>
              </w:rPr>
            </w:pPr>
          </w:p>
        </w:tc>
        <w:tc>
          <w:tcPr>
            <w:tcW w:w="720" w:type="dxa"/>
            <w:vMerge/>
            <w:vAlign w:val="center"/>
          </w:tcPr>
          <w:p w:rsidR="00355F27"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lang w:val="ka-GE"/>
              </w:rPr>
            </w:pPr>
          </w:p>
        </w:tc>
        <w:tc>
          <w:tcPr>
            <w:tcW w:w="630" w:type="dxa"/>
            <w:vMerge/>
            <w:vAlign w:val="center"/>
          </w:tcPr>
          <w:p w:rsidR="00355F27"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rPr>
            </w:pPr>
          </w:p>
        </w:tc>
        <w:tc>
          <w:tcPr>
            <w:tcW w:w="1170"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tcBorders>
              <w:lef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600"/>
          <w:jc w:val="center"/>
        </w:trPr>
        <w:tc>
          <w:tcPr>
            <w:tcW w:w="609" w:type="dxa"/>
            <w:vMerge w:val="restart"/>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rPr>
            </w:pPr>
            <w:r w:rsidRPr="009B02BB">
              <w:rPr>
                <w:rFonts w:ascii="Sylfaen" w:hAnsi="Sylfaen"/>
                <w:sz w:val="20"/>
                <w:szCs w:val="20"/>
                <w:lang w:val="ka-GE"/>
              </w:rPr>
              <w:t>I.</w:t>
            </w:r>
            <w:r w:rsidRPr="009B02BB">
              <w:rPr>
                <w:rFonts w:ascii="Sylfaen" w:hAnsi="Sylfaen"/>
                <w:sz w:val="20"/>
                <w:szCs w:val="20"/>
              </w:rPr>
              <w:t>3</w:t>
            </w:r>
          </w:p>
        </w:tc>
        <w:tc>
          <w:tcPr>
            <w:tcW w:w="4254" w:type="dxa"/>
            <w:tcBorders>
              <w:left w:val="double" w:sz="4" w:space="0" w:color="auto"/>
              <w:right w:val="double" w:sz="4" w:space="0" w:color="auto"/>
            </w:tcBorders>
          </w:tcPr>
          <w:p w:rsidR="00355F27" w:rsidRPr="005343BB" w:rsidRDefault="00355F27" w:rsidP="00E92026">
            <w:pPr>
              <w:rPr>
                <w:rFonts w:ascii="Sylfaen" w:hAnsi="Sylfaen"/>
                <w:sz w:val="20"/>
                <w:szCs w:val="20"/>
              </w:rPr>
            </w:pP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cs="Sylfaen"/>
                <w:sz w:val="20"/>
                <w:szCs w:val="20"/>
                <w:lang w:eastAsia="en-GB"/>
              </w:rPr>
              <w:t>B1.1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III</w:t>
            </w:r>
          </w:p>
        </w:tc>
        <w:tc>
          <w:tcPr>
            <w:tcW w:w="540" w:type="dxa"/>
            <w:vMerge w:val="restart"/>
            <w:tcBorders>
              <w:left w:val="double" w:sz="4" w:space="0" w:color="auto"/>
              <w:right w:val="double" w:sz="4" w:space="0" w:color="auto"/>
            </w:tcBorders>
          </w:tcPr>
          <w:p w:rsidR="00355F27" w:rsidRPr="005343BB" w:rsidRDefault="00355F27" w:rsidP="00E92026">
            <w:pPr>
              <w:ind w:right="-107"/>
              <w:jc w:val="center"/>
              <w:rPr>
                <w:rFonts w:ascii="Sylfaen" w:hAnsi="Sylfaen"/>
                <w:sz w:val="20"/>
                <w:szCs w:val="20"/>
              </w:rPr>
            </w:pPr>
            <w:r>
              <w:rPr>
                <w:rFonts w:ascii="Sylfaen" w:hAnsi="Sylfaen"/>
                <w:sz w:val="20"/>
                <w:szCs w:val="20"/>
              </w:rPr>
              <w:t>4</w:t>
            </w:r>
          </w:p>
        </w:tc>
        <w:tc>
          <w:tcPr>
            <w:tcW w:w="540" w:type="dxa"/>
            <w:vMerge w:val="restart"/>
            <w:tcBorders>
              <w:lef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0/4/0/0</w:t>
            </w:r>
          </w:p>
        </w:tc>
        <w:tc>
          <w:tcPr>
            <w:tcW w:w="450" w:type="dxa"/>
            <w:vMerge w:val="restart"/>
            <w:tcBorders>
              <w:left w:val="double" w:sz="4" w:space="0" w:color="auto"/>
            </w:tcBorders>
            <w:vAlign w:val="center"/>
          </w:tcPr>
          <w:p w:rsidR="00355F27" w:rsidRPr="00650C9A" w:rsidRDefault="00355F27" w:rsidP="00E92026">
            <w:pPr>
              <w:ind w:right="-107"/>
              <w:jc w:val="center"/>
              <w:rPr>
                <w:rFonts w:ascii="Sylfaen" w:hAnsi="Sylfaen"/>
                <w:sz w:val="20"/>
                <w:szCs w:val="20"/>
                <w:lang w:val="ka-GE"/>
              </w:rPr>
            </w:pPr>
          </w:p>
        </w:tc>
        <w:tc>
          <w:tcPr>
            <w:tcW w:w="450" w:type="dxa"/>
            <w:vMerge w:val="restart"/>
            <w:vAlign w:val="center"/>
          </w:tcPr>
          <w:p w:rsidR="00355F27" w:rsidRPr="00650C9A"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00"/>
          <w:jc w:val="center"/>
        </w:trPr>
        <w:tc>
          <w:tcPr>
            <w:tcW w:w="609" w:type="dxa"/>
            <w:vMerge/>
            <w:tcBorders>
              <w:left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254" w:type="dxa"/>
            <w:tcBorders>
              <w:left w:val="double" w:sz="4" w:space="0" w:color="auto"/>
              <w:right w:val="double" w:sz="4" w:space="0" w:color="auto"/>
            </w:tcBorders>
          </w:tcPr>
          <w:p w:rsidR="00355F27" w:rsidRDefault="00355F27" w:rsidP="00E92026">
            <w:pPr>
              <w:rPr>
                <w:rFonts w:ascii="Sylfaen" w:hAnsi="Sylfaen"/>
                <w:sz w:val="20"/>
                <w:szCs w:val="20"/>
                <w:lang w:val="ka-GE"/>
              </w:rPr>
            </w:pP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sz w:val="20"/>
                <w:szCs w:val="20"/>
              </w:rPr>
              <w:t>B2.1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III</w:t>
            </w:r>
          </w:p>
        </w:tc>
        <w:tc>
          <w:tcPr>
            <w:tcW w:w="540" w:type="dxa"/>
            <w:vMerge/>
            <w:tcBorders>
              <w:left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c>
          <w:tcPr>
            <w:tcW w:w="540" w:type="dxa"/>
            <w:vMerge/>
            <w:tcBorders>
              <w:left w:val="double" w:sz="4" w:space="0" w:color="auto"/>
            </w:tcBorders>
            <w:vAlign w:val="center"/>
          </w:tcPr>
          <w:p w:rsidR="00355F27" w:rsidRDefault="00355F27" w:rsidP="00E92026">
            <w:pPr>
              <w:ind w:right="-107"/>
              <w:jc w:val="center"/>
              <w:rPr>
                <w:rFonts w:ascii="Sylfaen" w:hAnsi="Sylfaen"/>
                <w:sz w:val="20"/>
                <w:szCs w:val="20"/>
                <w:lang w:val="ka-GE"/>
              </w:rPr>
            </w:pPr>
          </w:p>
        </w:tc>
        <w:tc>
          <w:tcPr>
            <w:tcW w:w="720" w:type="dxa"/>
            <w:vMerge/>
            <w:vAlign w:val="center"/>
          </w:tcPr>
          <w:p w:rsidR="00355F27"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rPr>
            </w:pPr>
          </w:p>
        </w:tc>
        <w:tc>
          <w:tcPr>
            <w:tcW w:w="630" w:type="dxa"/>
            <w:vMerge/>
            <w:vAlign w:val="center"/>
          </w:tcPr>
          <w:p w:rsidR="00355F27"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rPr>
            </w:pPr>
          </w:p>
        </w:tc>
        <w:tc>
          <w:tcPr>
            <w:tcW w:w="1170"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left w:val="double" w:sz="4" w:space="0" w:color="auto"/>
            </w:tcBorders>
            <w:vAlign w:val="center"/>
          </w:tcPr>
          <w:p w:rsidR="00355F27" w:rsidRPr="00650C9A" w:rsidRDefault="00355F27" w:rsidP="00E92026">
            <w:pPr>
              <w:ind w:right="-107"/>
              <w:jc w:val="center"/>
              <w:rPr>
                <w:rFonts w:ascii="Sylfaen" w:hAnsi="Sylfaen"/>
                <w:sz w:val="20"/>
                <w:szCs w:val="20"/>
                <w:lang w:val="ka-GE"/>
              </w:rPr>
            </w:pPr>
          </w:p>
        </w:tc>
        <w:tc>
          <w:tcPr>
            <w:tcW w:w="450" w:type="dxa"/>
            <w:vMerge/>
            <w:vAlign w:val="center"/>
          </w:tcPr>
          <w:p w:rsidR="00355F27" w:rsidRPr="00650C9A"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154"/>
          <w:jc w:val="center"/>
        </w:trPr>
        <w:tc>
          <w:tcPr>
            <w:tcW w:w="4863" w:type="dxa"/>
            <w:gridSpan w:val="2"/>
            <w:tcBorders>
              <w:top w:val="double" w:sz="4" w:space="0" w:color="auto"/>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b/>
                <w:sz w:val="20"/>
                <w:szCs w:val="20"/>
                <w:lang w:val="ka-GE"/>
              </w:rPr>
            </w:pPr>
            <w:r w:rsidRPr="009B02BB">
              <w:rPr>
                <w:rFonts w:ascii="Sylfaen" w:hAnsi="Sylfaen"/>
                <w:b/>
                <w:sz w:val="20"/>
                <w:szCs w:val="20"/>
                <w:lang w:val="ka-GE"/>
              </w:rPr>
              <w:t>სულ</w:t>
            </w:r>
          </w:p>
        </w:tc>
        <w:tc>
          <w:tcPr>
            <w:tcW w:w="540" w:type="dxa"/>
            <w:tcBorders>
              <w:top w:val="double" w:sz="4" w:space="0" w:color="auto"/>
              <w:left w:val="double" w:sz="4" w:space="0" w:color="auto"/>
              <w:bottom w:val="double" w:sz="4" w:space="0" w:color="auto"/>
              <w:right w:val="double" w:sz="4" w:space="0" w:color="auto"/>
            </w:tcBorders>
          </w:tcPr>
          <w:p w:rsidR="00355F27" w:rsidRPr="009B02BB" w:rsidRDefault="00355F27" w:rsidP="00E92026">
            <w:pPr>
              <w:ind w:right="-107"/>
              <w:jc w:val="center"/>
              <w:rPr>
                <w:rFonts w:ascii="Sylfaen" w:hAnsi="Sylfaen"/>
                <w:b/>
                <w:lang w:val="ka-GE"/>
              </w:rPr>
            </w:pPr>
          </w:p>
        </w:tc>
        <w:tc>
          <w:tcPr>
            <w:tcW w:w="540" w:type="dxa"/>
            <w:tcBorders>
              <w:top w:val="double" w:sz="4" w:space="0" w:color="auto"/>
              <w:left w:val="double" w:sz="4" w:space="0" w:color="auto"/>
              <w:bottom w:val="double" w:sz="4" w:space="0" w:color="auto"/>
            </w:tcBorders>
            <w:vAlign w:val="center"/>
          </w:tcPr>
          <w:p w:rsidR="00355F27" w:rsidRPr="009B02BB" w:rsidRDefault="00355F27" w:rsidP="00E92026">
            <w:pPr>
              <w:ind w:right="-107"/>
              <w:jc w:val="center"/>
              <w:rPr>
                <w:rFonts w:ascii="Sylfaen" w:hAnsi="Sylfaen"/>
                <w:b/>
                <w:lang w:val="ka-GE"/>
              </w:rPr>
            </w:pPr>
            <w:r>
              <w:rPr>
                <w:rFonts w:ascii="Sylfaen" w:hAnsi="Sylfaen"/>
                <w:b/>
                <w:lang w:val="ka-GE"/>
              </w:rPr>
              <w:t>15</w:t>
            </w:r>
          </w:p>
        </w:tc>
        <w:tc>
          <w:tcPr>
            <w:tcW w:w="720" w:type="dxa"/>
            <w:tcBorders>
              <w:top w:val="double" w:sz="4" w:space="0" w:color="auto"/>
              <w:bottom w:val="double" w:sz="4" w:space="0" w:color="auto"/>
            </w:tcBorders>
          </w:tcPr>
          <w:p w:rsidR="00355F27" w:rsidRPr="009B02BB" w:rsidRDefault="00355F27" w:rsidP="00E92026">
            <w:pPr>
              <w:ind w:right="-107"/>
              <w:jc w:val="center"/>
              <w:rPr>
                <w:rFonts w:ascii="Sylfaen" w:hAnsi="Sylfaen"/>
                <w:b/>
                <w:sz w:val="20"/>
                <w:szCs w:val="20"/>
                <w:lang w:val="ka-GE"/>
              </w:rPr>
            </w:pPr>
          </w:p>
        </w:tc>
        <w:tc>
          <w:tcPr>
            <w:tcW w:w="630" w:type="dxa"/>
            <w:tcBorders>
              <w:top w:val="double" w:sz="4" w:space="0" w:color="auto"/>
              <w:bottom w:val="double" w:sz="4" w:space="0" w:color="auto"/>
            </w:tcBorders>
          </w:tcPr>
          <w:p w:rsidR="00355F27" w:rsidRPr="009B02BB" w:rsidRDefault="00355F27" w:rsidP="00E92026">
            <w:pPr>
              <w:ind w:right="-107"/>
              <w:jc w:val="center"/>
              <w:rPr>
                <w:rFonts w:ascii="Sylfaen" w:hAnsi="Sylfaen"/>
                <w:b/>
                <w:lang w:val="ka-GE"/>
              </w:rPr>
            </w:pPr>
          </w:p>
        </w:tc>
        <w:tc>
          <w:tcPr>
            <w:tcW w:w="630" w:type="dxa"/>
            <w:tcBorders>
              <w:top w:val="double" w:sz="4" w:space="0" w:color="auto"/>
              <w:bottom w:val="double" w:sz="4" w:space="0" w:color="auto"/>
            </w:tcBorders>
          </w:tcPr>
          <w:p w:rsidR="00355F27" w:rsidRPr="009B02BB" w:rsidRDefault="00355F27" w:rsidP="00E92026">
            <w:pPr>
              <w:ind w:right="-107"/>
              <w:jc w:val="center"/>
              <w:rPr>
                <w:rFonts w:ascii="Sylfaen" w:hAnsi="Sylfaen"/>
                <w:b/>
                <w:lang w:val="ka-GE"/>
              </w:rPr>
            </w:pPr>
          </w:p>
        </w:tc>
        <w:tc>
          <w:tcPr>
            <w:tcW w:w="630" w:type="dxa"/>
            <w:tcBorders>
              <w:top w:val="double" w:sz="4" w:space="0" w:color="auto"/>
              <w:bottom w:val="double" w:sz="4" w:space="0" w:color="auto"/>
            </w:tcBorders>
          </w:tcPr>
          <w:p w:rsidR="00355F27" w:rsidRPr="009B02BB" w:rsidRDefault="00355F27" w:rsidP="00E92026">
            <w:pPr>
              <w:ind w:right="-107"/>
              <w:jc w:val="center"/>
              <w:rPr>
                <w:rFonts w:ascii="Sylfaen" w:hAnsi="Sylfaen"/>
                <w:b/>
                <w:lang w:val="ka-GE"/>
              </w:rPr>
            </w:pPr>
          </w:p>
        </w:tc>
        <w:tc>
          <w:tcPr>
            <w:tcW w:w="1170" w:type="dxa"/>
            <w:tcBorders>
              <w:top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b/>
                <w:sz w:val="20"/>
                <w:szCs w:val="20"/>
                <w:lang w:val="ka-GE"/>
              </w:rPr>
            </w:pPr>
            <w:r w:rsidRPr="009B02BB">
              <w:rPr>
                <w:rFonts w:ascii="Sylfaen" w:hAnsi="Sylfaen"/>
                <w:b/>
                <w:sz w:val="20"/>
                <w:szCs w:val="20"/>
                <w:lang w:val="ka-GE"/>
              </w:rPr>
              <w:t>-</w:t>
            </w:r>
          </w:p>
        </w:tc>
        <w:tc>
          <w:tcPr>
            <w:tcW w:w="3647" w:type="dxa"/>
            <w:gridSpan w:val="8"/>
            <w:tcBorders>
              <w:top w:val="double" w:sz="4" w:space="0" w:color="auto"/>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b/>
                <w:sz w:val="20"/>
                <w:szCs w:val="20"/>
                <w:lang w:val="ka-GE"/>
              </w:rPr>
            </w:pPr>
          </w:p>
        </w:tc>
        <w:tc>
          <w:tcPr>
            <w:tcW w:w="568" w:type="dxa"/>
            <w:tcBorders>
              <w:top w:val="double" w:sz="4" w:space="0" w:color="auto"/>
              <w:left w:val="single" w:sz="4" w:space="0" w:color="auto"/>
              <w:bottom w:val="double" w:sz="4" w:space="0" w:color="auto"/>
              <w:right w:val="double" w:sz="4" w:space="0" w:color="auto"/>
            </w:tcBorders>
          </w:tcPr>
          <w:p w:rsidR="00355F27" w:rsidRPr="009B02BB" w:rsidRDefault="00355F27" w:rsidP="00E92026">
            <w:pPr>
              <w:ind w:right="-107"/>
              <w:jc w:val="center"/>
              <w:rPr>
                <w:rFonts w:ascii="Sylfaen" w:hAnsi="Sylfaen"/>
                <w:b/>
                <w:sz w:val="20"/>
                <w:szCs w:val="20"/>
                <w:lang w:val="ka-GE"/>
              </w:rPr>
            </w:pPr>
          </w:p>
        </w:tc>
      </w:tr>
      <w:tr w:rsidR="00355F27" w:rsidRPr="009B02BB" w:rsidTr="00E92026">
        <w:trPr>
          <w:trHeight w:val="359"/>
          <w:jc w:val="center"/>
        </w:trPr>
        <w:tc>
          <w:tcPr>
            <w:tcW w:w="609" w:type="dxa"/>
            <w:tcBorders>
              <w:top w:val="double" w:sz="4" w:space="0" w:color="auto"/>
              <w:left w:val="double" w:sz="4" w:space="0" w:color="auto"/>
              <w:bottom w:val="double" w:sz="4" w:space="0" w:color="auto"/>
              <w:right w:val="double" w:sz="4" w:space="0" w:color="auto"/>
            </w:tcBorders>
            <w:shd w:val="clear" w:color="auto" w:fill="DDD9C3" w:themeFill="background2" w:themeFillShade="E6"/>
          </w:tcPr>
          <w:p w:rsidR="00355F27" w:rsidRPr="00571A92" w:rsidRDefault="00355F27" w:rsidP="00E92026">
            <w:pPr>
              <w:ind w:right="-107"/>
              <w:jc w:val="center"/>
              <w:rPr>
                <w:rFonts w:ascii="Sylfaen" w:hAnsi="Sylfaen"/>
                <w:sz w:val="20"/>
                <w:szCs w:val="20"/>
              </w:rPr>
            </w:pPr>
            <w:r>
              <w:rPr>
                <w:rFonts w:ascii="Sylfaen" w:hAnsi="Sylfaen"/>
                <w:sz w:val="20"/>
                <w:szCs w:val="20"/>
              </w:rPr>
              <w:t>2</w:t>
            </w:r>
          </w:p>
        </w:tc>
        <w:tc>
          <w:tcPr>
            <w:tcW w:w="13329" w:type="dxa"/>
            <w:gridSpan w:val="17"/>
            <w:tcBorders>
              <w:top w:val="double" w:sz="4" w:space="0" w:color="auto"/>
              <w:left w:val="double" w:sz="4" w:space="0" w:color="auto"/>
              <w:bottom w:val="double" w:sz="4" w:space="0" w:color="auto"/>
              <w:right w:val="double" w:sz="4" w:space="0" w:color="auto"/>
            </w:tcBorders>
            <w:shd w:val="clear" w:color="auto" w:fill="DDD9C3" w:themeFill="background2" w:themeFillShade="E6"/>
            <w:vAlign w:val="center"/>
          </w:tcPr>
          <w:p w:rsidR="00355F27" w:rsidRPr="009B02BB" w:rsidRDefault="00355F27" w:rsidP="00E92026">
            <w:pPr>
              <w:ind w:right="-107"/>
              <w:jc w:val="center"/>
              <w:rPr>
                <w:rFonts w:ascii="Sylfaen" w:hAnsi="Sylfaen"/>
                <w:sz w:val="20"/>
                <w:szCs w:val="20"/>
                <w:lang w:val="ka-GE"/>
              </w:rPr>
            </w:pPr>
            <w:r>
              <w:rPr>
                <w:rFonts w:ascii="Sylfaen" w:hAnsi="Sylfaen"/>
                <w:b/>
                <w:lang w:val="ka-GE"/>
              </w:rPr>
              <w:t>პროგრამისათვის სავალდებულო კურსები (115კრედიტი)</w:t>
            </w: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7C668A" w:rsidRDefault="00355F27" w:rsidP="00E92026">
            <w:pPr>
              <w:ind w:right="-107"/>
              <w:jc w:val="center"/>
              <w:rPr>
                <w:rFonts w:ascii="Sylfaen" w:hAnsi="Sylfaen"/>
                <w:color w:val="FF0000"/>
                <w:sz w:val="20"/>
                <w:szCs w:val="20"/>
                <w:lang w:val="ka-GE"/>
              </w:rPr>
            </w:pPr>
            <w:r w:rsidRPr="002A2881">
              <w:rPr>
                <w:rFonts w:ascii="Sylfaen" w:hAnsi="Sylfaen"/>
                <w:sz w:val="20"/>
                <w:szCs w:val="20"/>
                <w:lang w:val="ka-GE"/>
              </w:rPr>
              <w:t>2.1</w:t>
            </w:r>
          </w:p>
        </w:tc>
        <w:tc>
          <w:tcPr>
            <w:tcW w:w="4254" w:type="dxa"/>
            <w:tcBorders>
              <w:top w:val="double" w:sz="4" w:space="0" w:color="auto"/>
              <w:left w:val="double" w:sz="4" w:space="0" w:color="auto"/>
              <w:right w:val="double" w:sz="4" w:space="0" w:color="auto"/>
            </w:tcBorders>
          </w:tcPr>
          <w:p w:rsidR="00355F27" w:rsidRDefault="00355F27" w:rsidP="00E92026">
            <w:pPr>
              <w:pStyle w:val="Default"/>
              <w:rPr>
                <w:rFonts w:cs="AcadNusx"/>
                <w:sz w:val="20"/>
                <w:szCs w:val="20"/>
                <w:lang w:val="ka-GE"/>
              </w:rPr>
            </w:pPr>
            <w:r>
              <w:rPr>
                <w:rFonts w:cs="AcadNusx"/>
                <w:sz w:val="20"/>
                <w:szCs w:val="20"/>
                <w:lang w:val="ka-GE"/>
              </w:rPr>
              <w:t>შესავალი კლასიკურ ფილოლოგიაში</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1/2/0/1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2.2</w:t>
            </w:r>
          </w:p>
        </w:tc>
        <w:tc>
          <w:tcPr>
            <w:tcW w:w="4254" w:type="dxa"/>
            <w:tcBorders>
              <w:top w:val="double" w:sz="4" w:space="0" w:color="auto"/>
              <w:left w:val="double" w:sz="4" w:space="0" w:color="auto"/>
              <w:right w:val="double" w:sz="4" w:space="0" w:color="auto"/>
            </w:tcBorders>
          </w:tcPr>
          <w:p w:rsidR="00355F27" w:rsidRDefault="00355F27" w:rsidP="00E92026">
            <w:pPr>
              <w:pStyle w:val="Default"/>
              <w:rPr>
                <w:rFonts w:cs="AcadNusx"/>
                <w:sz w:val="20"/>
                <w:szCs w:val="20"/>
                <w:lang w:val="en-US"/>
              </w:rPr>
            </w:pPr>
            <w:r>
              <w:rPr>
                <w:rFonts w:cs="AcadNusx"/>
                <w:sz w:val="20"/>
                <w:szCs w:val="20"/>
                <w:lang w:val="ka-GE"/>
              </w:rPr>
              <w:t>შესავალი ისტორიის მეცნიერებებში</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2.3</w:t>
            </w:r>
          </w:p>
        </w:tc>
        <w:tc>
          <w:tcPr>
            <w:tcW w:w="4254" w:type="dxa"/>
            <w:tcBorders>
              <w:top w:val="double" w:sz="4" w:space="0" w:color="auto"/>
              <w:left w:val="double" w:sz="4" w:space="0" w:color="auto"/>
              <w:right w:val="double" w:sz="4" w:space="0" w:color="auto"/>
            </w:tcBorders>
          </w:tcPr>
          <w:p w:rsidR="00355F27" w:rsidRPr="005C2681" w:rsidRDefault="00355F27" w:rsidP="00E92026">
            <w:pPr>
              <w:pStyle w:val="Default"/>
              <w:rPr>
                <w:rFonts w:cs="AcadNusx"/>
                <w:sz w:val="20"/>
                <w:szCs w:val="20"/>
                <w:lang w:val="ka-GE"/>
              </w:rPr>
            </w:pPr>
            <w:r>
              <w:rPr>
                <w:rFonts w:cs="AcadNusx"/>
                <w:sz w:val="20"/>
                <w:szCs w:val="20"/>
                <w:lang w:val="ka-GE"/>
              </w:rPr>
              <w:t>აკადემიური წერა</w:t>
            </w:r>
          </w:p>
        </w:tc>
        <w:tc>
          <w:tcPr>
            <w:tcW w:w="540" w:type="dxa"/>
            <w:tcBorders>
              <w:top w:val="double" w:sz="4" w:space="0" w:color="auto"/>
              <w:left w:val="double" w:sz="4" w:space="0" w:color="auto"/>
              <w:right w:val="double" w:sz="4" w:space="0" w:color="auto"/>
            </w:tcBorders>
          </w:tcPr>
          <w:p w:rsidR="00355F27" w:rsidRPr="007C668A" w:rsidRDefault="00355F27" w:rsidP="00E92026">
            <w:pPr>
              <w:ind w:right="-107"/>
              <w:jc w:val="center"/>
              <w:rPr>
                <w:rFonts w:ascii="Sylfaen" w:hAnsi="Sylfaen"/>
                <w:sz w:val="20"/>
                <w:szCs w:val="20"/>
              </w:rPr>
            </w:pPr>
            <w:r>
              <w:rPr>
                <w:rFonts w:ascii="Sylfaen" w:hAnsi="Sylfaen"/>
                <w:sz w:val="20"/>
                <w:szCs w:val="20"/>
              </w:rPr>
              <w:t>2</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2A2881" w:rsidRDefault="00355F27" w:rsidP="00E92026">
            <w:pPr>
              <w:ind w:right="-107"/>
              <w:jc w:val="center"/>
              <w:rPr>
                <w:rFonts w:ascii="Sylfaen" w:hAnsi="Sylfaen"/>
                <w:sz w:val="20"/>
                <w:szCs w:val="20"/>
              </w:rPr>
            </w:pPr>
            <w:r>
              <w:rPr>
                <w:rFonts w:ascii="Sylfaen" w:hAnsi="Sylfaen"/>
                <w:sz w:val="20"/>
                <w:szCs w:val="20"/>
              </w:rPr>
              <w:t>33</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1/0/0/1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2.4</w:t>
            </w:r>
          </w:p>
        </w:tc>
        <w:tc>
          <w:tcPr>
            <w:tcW w:w="4254" w:type="dxa"/>
            <w:tcBorders>
              <w:top w:val="double" w:sz="4" w:space="0" w:color="auto"/>
              <w:left w:val="double" w:sz="4" w:space="0" w:color="auto"/>
              <w:right w:val="double" w:sz="4" w:space="0" w:color="auto"/>
            </w:tcBorders>
          </w:tcPr>
          <w:p w:rsidR="00355F27" w:rsidRPr="00AD5987" w:rsidRDefault="00355F27" w:rsidP="00E92026">
            <w:pPr>
              <w:pStyle w:val="Default"/>
              <w:rPr>
                <w:rFonts w:cs="AcadNusx"/>
                <w:sz w:val="20"/>
                <w:szCs w:val="20"/>
                <w:lang w:val="en-US"/>
              </w:rPr>
            </w:pPr>
            <w:r>
              <w:rPr>
                <w:rFonts w:cs="AcadNusx"/>
                <w:sz w:val="20"/>
                <w:szCs w:val="20"/>
                <w:lang w:val="ka-GE"/>
              </w:rPr>
              <w:t>შესავალი არქეოლოგიაში</w:t>
            </w:r>
          </w:p>
        </w:tc>
        <w:tc>
          <w:tcPr>
            <w:tcW w:w="540" w:type="dxa"/>
            <w:tcBorders>
              <w:top w:val="double" w:sz="4" w:space="0" w:color="auto"/>
              <w:left w:val="double" w:sz="4" w:space="0" w:color="auto"/>
              <w:right w:val="double" w:sz="4" w:space="0" w:color="auto"/>
            </w:tcBorders>
          </w:tcPr>
          <w:p w:rsidR="00355F27" w:rsidRPr="007C668A" w:rsidRDefault="00355F27" w:rsidP="00E92026">
            <w:pPr>
              <w:ind w:right="-107"/>
              <w:jc w:val="center"/>
              <w:rPr>
                <w:rFonts w:ascii="Sylfaen" w:hAnsi="Sylfaen"/>
                <w:sz w:val="20"/>
                <w:szCs w:val="20"/>
              </w:rPr>
            </w:pPr>
            <w:r>
              <w:rPr>
                <w:rFonts w:ascii="Sylfaen" w:hAnsi="Sylfaen"/>
                <w:sz w:val="20"/>
                <w:szCs w:val="20"/>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2A2881" w:rsidRDefault="00355F27" w:rsidP="00E92026">
            <w:pPr>
              <w:ind w:right="-107"/>
              <w:jc w:val="center"/>
              <w:rPr>
                <w:rFonts w:ascii="Sylfaen" w:hAnsi="Sylfaen"/>
                <w:sz w:val="20"/>
                <w:szCs w:val="20"/>
              </w:rPr>
            </w:pPr>
            <w:r>
              <w:rPr>
                <w:rFonts w:ascii="Sylfaen" w:hAnsi="Sylfaen"/>
                <w:sz w:val="20"/>
                <w:szCs w:val="20"/>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AE7415" w:rsidRDefault="00355F27" w:rsidP="00E92026">
            <w:pPr>
              <w:ind w:right="-107"/>
              <w:jc w:val="center"/>
              <w:rPr>
                <w:rFonts w:ascii="Sylfaen" w:hAnsi="Sylfaen"/>
                <w:sz w:val="20"/>
                <w:szCs w:val="20"/>
              </w:rPr>
            </w:pPr>
            <w:r>
              <w:rPr>
                <w:rFonts w:ascii="Sylfaen" w:hAnsi="Sylfaen"/>
                <w:sz w:val="20"/>
                <w:szCs w:val="20"/>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2.5</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ka-GE"/>
              </w:rPr>
            </w:pPr>
            <w:r>
              <w:rPr>
                <w:sz w:val="20"/>
                <w:szCs w:val="20"/>
                <w:lang w:val="ka-GE"/>
              </w:rPr>
              <w:t>არქეოლოგიის საფუძვლები</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2.6</w:t>
            </w:r>
          </w:p>
        </w:tc>
        <w:tc>
          <w:tcPr>
            <w:tcW w:w="4254" w:type="dxa"/>
            <w:tcBorders>
              <w:top w:val="double" w:sz="4" w:space="0" w:color="auto"/>
              <w:left w:val="double" w:sz="4" w:space="0" w:color="auto"/>
              <w:right w:val="double" w:sz="4" w:space="0" w:color="auto"/>
            </w:tcBorders>
          </w:tcPr>
          <w:p w:rsidR="00355F27" w:rsidRPr="0052099E" w:rsidRDefault="00355F27" w:rsidP="00E92026">
            <w:pPr>
              <w:rPr>
                <w:rFonts w:ascii="AcadNusx" w:hAnsi="AcadNusx"/>
                <w:sz w:val="20"/>
                <w:szCs w:val="20"/>
                <w:lang w:val="es-ES"/>
              </w:rPr>
            </w:pPr>
            <w:r w:rsidRPr="0052099E">
              <w:rPr>
                <w:rFonts w:ascii="Sylfaen" w:hAnsi="Sylfaen"/>
                <w:sz w:val="20"/>
                <w:szCs w:val="20"/>
                <w:lang w:val="es-ES"/>
              </w:rPr>
              <w:t>მსოფლიო</w:t>
            </w:r>
            <w:r>
              <w:rPr>
                <w:rFonts w:ascii="Sylfaen" w:hAnsi="Sylfaen"/>
                <w:sz w:val="20"/>
                <w:szCs w:val="20"/>
                <w:lang w:val="ka-GE"/>
              </w:rPr>
              <w:t xml:space="preserve"> </w:t>
            </w:r>
            <w:r w:rsidRPr="0052099E">
              <w:rPr>
                <w:rFonts w:ascii="Sylfaen" w:hAnsi="Sylfaen"/>
                <w:sz w:val="20"/>
                <w:szCs w:val="20"/>
                <w:lang w:val="es-ES"/>
              </w:rPr>
              <w:t>კულტურა</w:t>
            </w:r>
            <w:r>
              <w:rPr>
                <w:rFonts w:ascii="Sylfaen" w:hAnsi="Sylfaen"/>
                <w:sz w:val="20"/>
                <w:szCs w:val="20"/>
                <w:lang w:val="ka-GE"/>
              </w:rPr>
              <w:t xml:space="preserve"> </w:t>
            </w:r>
            <w:r w:rsidRPr="0052099E">
              <w:rPr>
                <w:rFonts w:ascii="Sylfaen" w:hAnsi="Sylfaen"/>
                <w:sz w:val="20"/>
                <w:szCs w:val="20"/>
                <w:lang w:val="es-ES"/>
              </w:rPr>
              <w:t>-</w:t>
            </w:r>
            <w:r>
              <w:rPr>
                <w:rFonts w:ascii="Sylfaen" w:hAnsi="Sylfaen"/>
                <w:sz w:val="20"/>
                <w:szCs w:val="20"/>
                <w:lang w:val="ka-GE"/>
              </w:rPr>
              <w:t xml:space="preserve"> </w:t>
            </w:r>
            <w:r w:rsidRPr="0052099E">
              <w:rPr>
                <w:rFonts w:ascii="Sylfaen" w:hAnsi="Sylfaen"/>
                <w:sz w:val="20"/>
                <w:szCs w:val="20"/>
                <w:lang w:val="es-ES"/>
              </w:rPr>
              <w:t>ისტორიული</w:t>
            </w:r>
            <w:r>
              <w:rPr>
                <w:rFonts w:ascii="Sylfaen" w:hAnsi="Sylfaen"/>
                <w:sz w:val="20"/>
                <w:szCs w:val="20"/>
                <w:lang w:val="ka-GE"/>
              </w:rPr>
              <w:t xml:space="preserve"> </w:t>
            </w:r>
            <w:r w:rsidRPr="002B0143">
              <w:rPr>
                <w:rFonts w:ascii="Sylfaen" w:hAnsi="Sylfaen"/>
                <w:sz w:val="20"/>
                <w:szCs w:val="20"/>
                <w:lang w:val="es-ES"/>
              </w:rPr>
              <w:t xml:space="preserve"> </w:t>
            </w:r>
            <w:r w:rsidRPr="0052099E">
              <w:rPr>
                <w:rFonts w:ascii="Sylfaen" w:hAnsi="Sylfaen"/>
                <w:sz w:val="20"/>
                <w:szCs w:val="20"/>
                <w:lang w:val="es-ES"/>
              </w:rPr>
              <w:t>კვლევის</w:t>
            </w:r>
            <w:r>
              <w:rPr>
                <w:rFonts w:ascii="Sylfaen" w:hAnsi="Sylfaen"/>
                <w:sz w:val="20"/>
                <w:szCs w:val="20"/>
                <w:lang w:val="ka-GE"/>
              </w:rPr>
              <w:t xml:space="preserve"> </w:t>
            </w:r>
            <w:r w:rsidRPr="0052099E">
              <w:rPr>
                <w:rFonts w:ascii="Sylfaen" w:hAnsi="Sylfaen"/>
                <w:sz w:val="20"/>
                <w:szCs w:val="20"/>
                <w:lang w:val="es-ES"/>
              </w:rPr>
              <w:t>ობიექტი</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2.7</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ka-GE"/>
              </w:rPr>
            </w:pPr>
            <w:r>
              <w:rPr>
                <w:sz w:val="20"/>
                <w:szCs w:val="20"/>
                <w:lang w:val="ka-GE"/>
              </w:rPr>
              <w:t>წყაროთმცოდნეობა</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2.8</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 xml:space="preserve">საქართველოს ისტორია </w:t>
            </w:r>
            <w:r>
              <w:rPr>
                <w:sz w:val="20"/>
                <w:szCs w:val="20"/>
                <w:lang w:val="en-US"/>
              </w:rPr>
              <w:t xml:space="preserve"> 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2.9</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 xml:space="preserve">საქართველოს ისტორია </w:t>
            </w:r>
            <w:r>
              <w:rPr>
                <w:sz w:val="20"/>
                <w:szCs w:val="20"/>
                <w:lang w:val="en-US"/>
              </w:rPr>
              <w:t xml:space="preserve"> 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2.10</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ka-GE"/>
              </w:rPr>
            </w:pPr>
            <w:r>
              <w:rPr>
                <w:sz w:val="20"/>
                <w:szCs w:val="20"/>
                <w:lang w:val="ka-GE"/>
              </w:rPr>
              <w:t>არქეოლოგიური კვლევისა და კოლექციების დაცვის მეთოდები</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2.11</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საველე არქეოლოგიური პრაქტიკა</w:t>
            </w:r>
          </w:p>
        </w:tc>
        <w:tc>
          <w:tcPr>
            <w:tcW w:w="540" w:type="dxa"/>
            <w:tcBorders>
              <w:top w:val="double" w:sz="4" w:space="0" w:color="auto"/>
              <w:left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5D3C19" w:rsidRDefault="00355F27" w:rsidP="00E92026">
            <w:pPr>
              <w:ind w:right="-107"/>
              <w:jc w:val="center"/>
              <w:rPr>
                <w:rFonts w:ascii="Sylfaen" w:hAnsi="Sylfaen"/>
                <w:sz w:val="20"/>
                <w:szCs w:val="20"/>
                <w:lang w:val="af-ZA"/>
              </w:rPr>
            </w:pPr>
            <w:r w:rsidRPr="005D3C19">
              <w:rPr>
                <w:rFonts w:ascii="Sylfaen" w:hAnsi="Sylfaen"/>
                <w:sz w:val="20"/>
                <w:szCs w:val="20"/>
                <w:lang w:val="ka-GE"/>
              </w:rPr>
              <w:t>125</w:t>
            </w:r>
          </w:p>
        </w:tc>
        <w:tc>
          <w:tcPr>
            <w:tcW w:w="630" w:type="dxa"/>
            <w:tcBorders>
              <w:top w:val="double" w:sz="4" w:space="0" w:color="auto"/>
            </w:tcBorders>
            <w:vAlign w:val="center"/>
          </w:tcPr>
          <w:p w:rsidR="00355F27" w:rsidRPr="005D3C19" w:rsidRDefault="00355F27" w:rsidP="00E92026">
            <w:pPr>
              <w:ind w:right="-107"/>
              <w:jc w:val="center"/>
              <w:rPr>
                <w:rFonts w:ascii="Sylfaen" w:hAnsi="Sylfaen"/>
                <w:sz w:val="20"/>
                <w:szCs w:val="20"/>
              </w:rPr>
            </w:pP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rPr>
            </w:pP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lastRenderedPageBreak/>
              <w:t>2.12</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 xml:space="preserve">წინაისტორიული ხანის საქართველოს არქეოლოგია (ქვისა და ბრინჯაოს ეპოქა)  </w:t>
            </w:r>
            <w:r>
              <w:rPr>
                <w:sz w:val="20"/>
                <w:szCs w:val="20"/>
                <w:lang w:val="en-US"/>
              </w:rPr>
              <w:t>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8E0AA8" w:rsidRDefault="00355F27" w:rsidP="00E92026">
            <w:pPr>
              <w:ind w:right="-107"/>
              <w:jc w:val="center"/>
              <w:rPr>
                <w:sz w:val="20"/>
                <w:szCs w:val="20"/>
              </w:rPr>
            </w:pPr>
          </w:p>
        </w:tc>
        <w:tc>
          <w:tcPr>
            <w:tcW w:w="450" w:type="dxa"/>
            <w:tcBorders>
              <w:top w:val="double" w:sz="4" w:space="0" w:color="auto"/>
            </w:tcBorders>
            <w:vAlign w:val="center"/>
          </w:tcPr>
          <w:p w:rsidR="00355F27" w:rsidRPr="008010F0"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450" w:type="dxa"/>
            <w:tcBorders>
              <w:top w:val="double" w:sz="4" w:space="0" w:color="auto"/>
            </w:tcBorders>
            <w:vAlign w:val="center"/>
          </w:tcPr>
          <w:p w:rsidR="00355F27" w:rsidRPr="008E0AA8"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2.13</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 xml:space="preserve">წინაისტორიული ხანის საქართველოს არქეოლოგია (ქვისა და ბრინჯაოს ეპოქა)  </w:t>
            </w:r>
            <w:r>
              <w:rPr>
                <w:sz w:val="20"/>
                <w:szCs w:val="20"/>
                <w:lang w:val="en-US"/>
              </w:rPr>
              <w:t>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8E0AA8" w:rsidRDefault="00355F27" w:rsidP="00E92026">
            <w:pPr>
              <w:ind w:right="-107"/>
              <w:jc w:val="center"/>
              <w:rPr>
                <w:sz w:val="20"/>
                <w:szCs w:val="20"/>
              </w:rPr>
            </w:pPr>
          </w:p>
        </w:tc>
        <w:tc>
          <w:tcPr>
            <w:tcW w:w="450" w:type="dxa"/>
            <w:tcBorders>
              <w:top w:val="double" w:sz="4" w:space="0" w:color="auto"/>
            </w:tcBorders>
            <w:vAlign w:val="center"/>
          </w:tcPr>
          <w:p w:rsidR="00355F27" w:rsidRPr="008E0AA8"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8E0AA8" w:rsidRDefault="00355F27" w:rsidP="00E92026">
            <w:pPr>
              <w:ind w:right="-107"/>
              <w:jc w:val="center"/>
              <w:rPr>
                <w:rFonts w:ascii="Sylfaen" w:hAnsi="Sylfaen"/>
                <w:sz w:val="20"/>
                <w:szCs w:val="20"/>
              </w:rPr>
            </w:pPr>
            <w:r w:rsidRPr="008E0AA8">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2.14</w:t>
            </w:r>
          </w:p>
        </w:tc>
        <w:tc>
          <w:tcPr>
            <w:tcW w:w="4254" w:type="dxa"/>
            <w:tcBorders>
              <w:top w:val="double" w:sz="4" w:space="0" w:color="auto"/>
              <w:left w:val="double" w:sz="4" w:space="0" w:color="auto"/>
              <w:right w:val="double" w:sz="4" w:space="0" w:color="auto"/>
            </w:tcBorders>
          </w:tcPr>
          <w:p w:rsidR="00355F27" w:rsidRPr="0037163C" w:rsidRDefault="00355F27" w:rsidP="00E92026">
            <w:pPr>
              <w:pStyle w:val="CM2"/>
              <w:rPr>
                <w:sz w:val="20"/>
                <w:szCs w:val="20"/>
                <w:lang w:val="en-US"/>
              </w:rPr>
            </w:pPr>
            <w:r>
              <w:rPr>
                <w:sz w:val="20"/>
                <w:szCs w:val="20"/>
                <w:lang w:val="ka-GE"/>
              </w:rPr>
              <w:t xml:space="preserve">პრეისტორიული და კლასიკური ეპოქის არქეოლოგიური კულტურები </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FF7FCD" w:rsidRDefault="00355F27" w:rsidP="00E92026">
            <w:pPr>
              <w:ind w:right="-107"/>
              <w:jc w:val="center"/>
              <w:rPr>
                <w:rFonts w:ascii="Sylfaen" w:hAnsi="Sylfaen"/>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2.15</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ka-GE"/>
              </w:rPr>
            </w:pPr>
            <w:r>
              <w:rPr>
                <w:sz w:val="20"/>
                <w:szCs w:val="20"/>
                <w:lang w:val="ka-GE"/>
              </w:rPr>
              <w:t>ანტიკური არქეოლოგია</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2.16</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 xml:space="preserve">კლასიკური ეპოქის და შუა საუკუნეების საქართველოს არქეოლოგია  </w:t>
            </w:r>
            <w:r>
              <w:rPr>
                <w:sz w:val="20"/>
                <w:szCs w:val="20"/>
                <w:lang w:val="en-US"/>
              </w:rPr>
              <w:t>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C22D08" w:rsidRDefault="00355F27" w:rsidP="00E92026">
            <w:pPr>
              <w:ind w:right="-107"/>
              <w:jc w:val="center"/>
              <w:rPr>
                <w:rFonts w:ascii="Sylfaen" w:hAnsi="Sylfaen"/>
                <w:sz w:val="20"/>
                <w:szCs w:val="20"/>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2.17</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კლასიკური ეპოქის და შუა საუკუნეების საქართველოს არქეოლოგია</w:t>
            </w:r>
            <w:r>
              <w:rPr>
                <w:sz w:val="20"/>
                <w:szCs w:val="20"/>
                <w:lang w:val="en-US"/>
              </w:rPr>
              <w:t xml:space="preserve"> </w:t>
            </w:r>
            <w:r>
              <w:rPr>
                <w:sz w:val="20"/>
                <w:szCs w:val="20"/>
                <w:lang w:val="ka-GE"/>
              </w:rPr>
              <w:t xml:space="preserve"> </w:t>
            </w:r>
            <w:r>
              <w:rPr>
                <w:sz w:val="20"/>
                <w:szCs w:val="20"/>
                <w:lang w:val="en-US"/>
              </w:rPr>
              <w:t>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2.18</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ქალაქები და საქალაქო ცხოვრება საქართველოში</w:t>
            </w:r>
            <w:r>
              <w:rPr>
                <w:sz w:val="20"/>
                <w:szCs w:val="20"/>
                <w:lang w:val="en-US"/>
              </w:rPr>
              <w:t xml:space="preserve"> 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rPr>
            </w:pPr>
            <w:r w:rsidRPr="001F1FFB">
              <w:rPr>
                <w:rFonts w:ascii="Sylfaen" w:hAnsi="Sylfaen"/>
                <w:sz w:val="20"/>
                <w:szCs w:val="20"/>
              </w:rPr>
              <w:t>x</w:t>
            </w: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2.19</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ქალაქები და საქალაქო ცხოვრება საქართველოში</w:t>
            </w:r>
            <w:r>
              <w:rPr>
                <w:sz w:val="20"/>
                <w:szCs w:val="20"/>
                <w:lang w:val="en-US"/>
              </w:rPr>
              <w:t xml:space="preserve"> 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2.20</w:t>
            </w:r>
          </w:p>
        </w:tc>
        <w:tc>
          <w:tcPr>
            <w:tcW w:w="4254" w:type="dxa"/>
            <w:tcBorders>
              <w:top w:val="double" w:sz="4" w:space="0" w:color="auto"/>
              <w:left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სამუზეუმო  საქმე  და პრაქტიკა</w:t>
            </w:r>
            <w:r>
              <w:rPr>
                <w:sz w:val="20"/>
                <w:szCs w:val="20"/>
                <w:lang w:val="en-US"/>
              </w:rPr>
              <w:t xml:space="preserve"> 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rPr>
            </w:pPr>
            <w:r w:rsidRPr="001F1FFB">
              <w:rPr>
                <w:rFonts w:ascii="Sylfaen" w:hAnsi="Sylfaen"/>
                <w:sz w:val="20"/>
                <w:szCs w:val="20"/>
              </w:rPr>
              <w:t>x</w:t>
            </w: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2.21</w:t>
            </w:r>
          </w:p>
        </w:tc>
        <w:tc>
          <w:tcPr>
            <w:tcW w:w="4254" w:type="dxa"/>
            <w:tcBorders>
              <w:top w:val="double" w:sz="4" w:space="0" w:color="auto"/>
              <w:left w:val="double" w:sz="4" w:space="0" w:color="auto"/>
              <w:right w:val="double" w:sz="4" w:space="0" w:color="auto"/>
            </w:tcBorders>
          </w:tcPr>
          <w:p w:rsidR="00355F27" w:rsidRPr="001C2243" w:rsidRDefault="00355F27" w:rsidP="00E92026">
            <w:pPr>
              <w:pStyle w:val="CM2"/>
              <w:rPr>
                <w:sz w:val="20"/>
                <w:szCs w:val="20"/>
                <w:lang w:val="ka-GE"/>
              </w:rPr>
            </w:pPr>
            <w:r w:rsidRPr="001C2243">
              <w:rPr>
                <w:sz w:val="20"/>
                <w:szCs w:val="20"/>
              </w:rPr>
              <w:t>სამუზეუმო  საქმე  და პრაქტიკა</w:t>
            </w:r>
            <w:r w:rsidRPr="001C2243">
              <w:rPr>
                <w:sz w:val="20"/>
                <w:szCs w:val="20"/>
                <w:lang w:val="en-US"/>
              </w:rPr>
              <w:t xml:space="preserve"> 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2.22</w:t>
            </w:r>
          </w:p>
        </w:tc>
        <w:tc>
          <w:tcPr>
            <w:tcW w:w="4254" w:type="dxa"/>
            <w:tcBorders>
              <w:top w:val="double" w:sz="4" w:space="0" w:color="auto"/>
              <w:left w:val="double" w:sz="4" w:space="0" w:color="auto"/>
              <w:right w:val="double" w:sz="4" w:space="0" w:color="auto"/>
            </w:tcBorders>
          </w:tcPr>
          <w:p w:rsidR="00355F27" w:rsidRPr="002A4519" w:rsidRDefault="00355F27" w:rsidP="00E92026">
            <w:pPr>
              <w:pStyle w:val="CM2"/>
              <w:rPr>
                <w:sz w:val="20"/>
                <w:szCs w:val="20"/>
                <w:lang w:val="ka-GE"/>
              </w:rPr>
            </w:pPr>
            <w:r>
              <w:rPr>
                <w:sz w:val="20"/>
                <w:szCs w:val="20"/>
                <w:lang w:val="ka-GE"/>
              </w:rPr>
              <w:t>საქართველოს მატერიალური კულტურის ძეგლები 1</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rPr>
            </w:pPr>
            <w:r w:rsidRPr="001F1FFB">
              <w:rPr>
                <w:rFonts w:ascii="Sylfaen" w:hAnsi="Sylfaen"/>
                <w:sz w:val="20"/>
                <w:szCs w:val="20"/>
              </w:rPr>
              <w:t>x</w:t>
            </w: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2.23</w:t>
            </w:r>
          </w:p>
        </w:tc>
        <w:tc>
          <w:tcPr>
            <w:tcW w:w="4254" w:type="dxa"/>
            <w:tcBorders>
              <w:top w:val="double" w:sz="4" w:space="0" w:color="auto"/>
              <w:left w:val="double" w:sz="4" w:space="0" w:color="auto"/>
              <w:right w:val="double" w:sz="4" w:space="0" w:color="auto"/>
            </w:tcBorders>
          </w:tcPr>
          <w:p w:rsidR="00355F27" w:rsidRPr="002A4519" w:rsidRDefault="00355F27" w:rsidP="00E92026">
            <w:pPr>
              <w:pStyle w:val="CM2"/>
              <w:rPr>
                <w:sz w:val="20"/>
                <w:szCs w:val="20"/>
                <w:lang w:val="ka-GE"/>
              </w:rPr>
            </w:pPr>
            <w:r>
              <w:rPr>
                <w:sz w:val="20"/>
                <w:szCs w:val="20"/>
                <w:lang w:val="ka-GE"/>
              </w:rPr>
              <w:t>საქართველოს მატერიალური კულტურის ძეგლები 2</w:t>
            </w:r>
          </w:p>
        </w:tc>
        <w:tc>
          <w:tcPr>
            <w:tcW w:w="540" w:type="dxa"/>
            <w:tcBorders>
              <w:top w:val="double" w:sz="4" w:space="0" w:color="auto"/>
              <w:left w:val="double" w:sz="4" w:space="0" w:color="auto"/>
              <w:right w:val="double" w:sz="4" w:space="0" w:color="auto"/>
            </w:tcBorders>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tcBorders>
              <w:top w:val="double" w:sz="4" w:space="0" w:color="auto"/>
              <w:left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top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top w:val="doub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top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tcBorders>
              <w:top w:val="double" w:sz="4" w:space="0" w:color="auto"/>
              <w:left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sz w:val="20"/>
                <w:szCs w:val="20"/>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50" w:type="dxa"/>
            <w:tcBorders>
              <w:top w:val="double" w:sz="4" w:space="0" w:color="auto"/>
            </w:tcBorders>
            <w:vAlign w:val="center"/>
          </w:tcPr>
          <w:p w:rsidR="00355F27" w:rsidRPr="001F1FFB" w:rsidRDefault="00355F27" w:rsidP="00E92026">
            <w:pPr>
              <w:ind w:right="-107"/>
              <w:jc w:val="center"/>
              <w:rPr>
                <w:rFonts w:ascii="Sylfaen" w:hAnsi="Sylfaen"/>
                <w:sz w:val="20"/>
                <w:szCs w:val="20"/>
                <w:lang w:val="ka-GE"/>
              </w:rPr>
            </w:pPr>
          </w:p>
        </w:tc>
        <w:tc>
          <w:tcPr>
            <w:tcW w:w="497" w:type="dxa"/>
            <w:tcBorders>
              <w:top w:val="double" w:sz="4" w:space="0" w:color="auto"/>
              <w:right w:val="double" w:sz="4" w:space="0" w:color="auto"/>
            </w:tcBorders>
            <w:vAlign w:val="center"/>
          </w:tcPr>
          <w:p w:rsidR="00355F27" w:rsidRPr="001F1FFB" w:rsidRDefault="00355F27" w:rsidP="00E92026">
            <w:pPr>
              <w:ind w:right="-107"/>
              <w:jc w:val="center"/>
              <w:rPr>
                <w:rFonts w:ascii="Sylfaen" w:hAnsi="Sylfaen"/>
                <w:sz w:val="20"/>
                <w:szCs w:val="20"/>
                <w:lang w:val="ka-GE"/>
              </w:rPr>
            </w:pPr>
            <w:r w:rsidRPr="001F1FFB">
              <w:rPr>
                <w:rFonts w:ascii="Sylfaen" w:hAnsi="Sylfaen"/>
                <w:sz w:val="20"/>
                <w:szCs w:val="20"/>
              </w:rPr>
              <w:t>x</w:t>
            </w:r>
          </w:p>
        </w:tc>
        <w:tc>
          <w:tcPr>
            <w:tcW w:w="568" w:type="dxa"/>
            <w:tcBorders>
              <w:top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top w:val="double" w:sz="4" w:space="0" w:color="auto"/>
              <w:left w:val="double" w:sz="4" w:space="0" w:color="auto"/>
              <w:right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254" w:type="dxa"/>
            <w:tcBorders>
              <w:top w:val="double" w:sz="4" w:space="0" w:color="auto"/>
              <w:left w:val="double" w:sz="4" w:space="0" w:color="auto"/>
              <w:right w:val="double" w:sz="4" w:space="0" w:color="auto"/>
            </w:tcBorders>
          </w:tcPr>
          <w:p w:rsidR="00355F27" w:rsidRPr="002103FD" w:rsidRDefault="00355F27" w:rsidP="00E92026">
            <w:pPr>
              <w:pStyle w:val="CM2"/>
              <w:rPr>
                <w:b/>
                <w:sz w:val="20"/>
                <w:szCs w:val="20"/>
                <w:lang w:val="ka-GE"/>
              </w:rPr>
            </w:pPr>
            <w:r w:rsidRPr="002103FD">
              <w:rPr>
                <w:b/>
                <w:sz w:val="20"/>
                <w:szCs w:val="20"/>
                <w:lang w:val="ka-GE"/>
              </w:rPr>
              <w:t>სულ</w:t>
            </w:r>
          </w:p>
        </w:tc>
        <w:tc>
          <w:tcPr>
            <w:tcW w:w="540" w:type="dxa"/>
            <w:tcBorders>
              <w:top w:val="double" w:sz="4" w:space="0" w:color="auto"/>
              <w:left w:val="double" w:sz="4" w:space="0" w:color="auto"/>
              <w:right w:val="double" w:sz="4" w:space="0" w:color="auto"/>
            </w:tcBorders>
          </w:tcPr>
          <w:p w:rsidR="00355F27" w:rsidRPr="002103FD" w:rsidRDefault="00355F27" w:rsidP="00E92026">
            <w:pPr>
              <w:ind w:right="-107"/>
              <w:jc w:val="center"/>
              <w:rPr>
                <w:rFonts w:ascii="Sylfaen" w:hAnsi="Sylfaen"/>
                <w:b/>
                <w:sz w:val="20"/>
                <w:szCs w:val="20"/>
                <w:lang w:val="ka-GE"/>
              </w:rPr>
            </w:pPr>
          </w:p>
        </w:tc>
        <w:tc>
          <w:tcPr>
            <w:tcW w:w="540" w:type="dxa"/>
            <w:tcBorders>
              <w:top w:val="double" w:sz="4" w:space="0" w:color="auto"/>
              <w:left w:val="double" w:sz="4" w:space="0" w:color="auto"/>
            </w:tcBorders>
            <w:vAlign w:val="center"/>
          </w:tcPr>
          <w:p w:rsidR="00355F27" w:rsidRPr="002103FD" w:rsidRDefault="00355F27" w:rsidP="00E92026">
            <w:pPr>
              <w:ind w:right="-107"/>
              <w:jc w:val="center"/>
              <w:rPr>
                <w:rFonts w:ascii="Sylfaen" w:hAnsi="Sylfaen"/>
                <w:b/>
                <w:sz w:val="20"/>
                <w:szCs w:val="20"/>
                <w:lang w:val="ka-GE"/>
              </w:rPr>
            </w:pPr>
            <w:r w:rsidRPr="002103FD">
              <w:rPr>
                <w:rFonts w:ascii="Sylfaen" w:hAnsi="Sylfaen"/>
                <w:b/>
                <w:sz w:val="20"/>
                <w:szCs w:val="20"/>
                <w:lang w:val="ka-GE"/>
              </w:rPr>
              <w:t>115</w:t>
            </w:r>
          </w:p>
        </w:tc>
        <w:tc>
          <w:tcPr>
            <w:tcW w:w="72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63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63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63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1170" w:type="dxa"/>
            <w:tcBorders>
              <w:top w:val="double" w:sz="4" w:space="0" w:color="auto"/>
              <w:right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50" w:type="dxa"/>
            <w:tcBorders>
              <w:top w:val="double" w:sz="4" w:space="0" w:color="auto"/>
              <w:left w:val="double" w:sz="4" w:space="0" w:color="auto"/>
            </w:tcBorders>
            <w:vAlign w:val="center"/>
          </w:tcPr>
          <w:p w:rsidR="00355F27" w:rsidRPr="002103FD" w:rsidRDefault="00355F27" w:rsidP="00E92026">
            <w:pPr>
              <w:ind w:right="-107"/>
              <w:jc w:val="center"/>
              <w:rPr>
                <w:b/>
                <w:sz w:val="20"/>
                <w:szCs w:val="20"/>
              </w:rPr>
            </w:pPr>
          </w:p>
        </w:tc>
        <w:tc>
          <w:tcPr>
            <w:tcW w:w="450" w:type="dxa"/>
            <w:tcBorders>
              <w:top w:val="double" w:sz="4" w:space="0" w:color="auto"/>
            </w:tcBorders>
            <w:vAlign w:val="center"/>
          </w:tcPr>
          <w:p w:rsidR="00355F27" w:rsidRPr="002103FD" w:rsidRDefault="00355F27" w:rsidP="00E92026">
            <w:pPr>
              <w:ind w:right="-107"/>
              <w:jc w:val="center"/>
              <w:rPr>
                <w:b/>
                <w:sz w:val="20"/>
                <w:szCs w:val="20"/>
              </w:rPr>
            </w:pPr>
          </w:p>
        </w:tc>
        <w:tc>
          <w:tcPr>
            <w:tcW w:w="45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5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5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5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50" w:type="dxa"/>
            <w:tcBorders>
              <w:top w:val="double" w:sz="4" w:space="0" w:color="auto"/>
            </w:tcBorders>
            <w:vAlign w:val="center"/>
          </w:tcPr>
          <w:p w:rsidR="00355F27" w:rsidRPr="002103FD" w:rsidRDefault="00355F27" w:rsidP="00E92026">
            <w:pPr>
              <w:ind w:right="-107"/>
              <w:jc w:val="center"/>
              <w:rPr>
                <w:rFonts w:ascii="Sylfaen" w:hAnsi="Sylfaen"/>
                <w:b/>
                <w:sz w:val="20"/>
                <w:szCs w:val="20"/>
                <w:lang w:val="ka-GE"/>
              </w:rPr>
            </w:pPr>
          </w:p>
        </w:tc>
        <w:tc>
          <w:tcPr>
            <w:tcW w:w="497" w:type="dxa"/>
            <w:tcBorders>
              <w:top w:val="double" w:sz="4" w:space="0" w:color="auto"/>
              <w:right w:val="double" w:sz="4" w:space="0" w:color="auto"/>
            </w:tcBorders>
            <w:vAlign w:val="center"/>
          </w:tcPr>
          <w:p w:rsidR="00355F27" w:rsidRPr="002103FD" w:rsidRDefault="00355F27" w:rsidP="00E92026">
            <w:pPr>
              <w:ind w:right="-107"/>
              <w:jc w:val="center"/>
              <w:rPr>
                <w:rFonts w:ascii="Sylfaen" w:hAnsi="Sylfaen"/>
                <w:b/>
                <w:sz w:val="20"/>
                <w:szCs w:val="20"/>
              </w:rPr>
            </w:pPr>
          </w:p>
        </w:tc>
        <w:tc>
          <w:tcPr>
            <w:tcW w:w="568" w:type="dxa"/>
            <w:tcBorders>
              <w:top w:val="double" w:sz="4" w:space="0" w:color="auto"/>
              <w:right w:val="double" w:sz="4" w:space="0" w:color="auto"/>
            </w:tcBorders>
          </w:tcPr>
          <w:p w:rsidR="00355F27" w:rsidRPr="002103FD" w:rsidRDefault="00355F27" w:rsidP="00E92026">
            <w:pPr>
              <w:ind w:right="-107"/>
              <w:jc w:val="center"/>
              <w:rPr>
                <w:rFonts w:ascii="Sylfaen" w:hAnsi="Sylfaen"/>
                <w:b/>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rPr>
            </w:pPr>
          </w:p>
        </w:tc>
        <w:tc>
          <w:tcPr>
            <w:tcW w:w="13329" w:type="dxa"/>
            <w:gridSpan w:val="17"/>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b/>
                <w:lang w:val="ka-GE"/>
              </w:rPr>
              <w:t xml:space="preserve">არჩევითი კურსები (40 </w:t>
            </w:r>
            <w:r w:rsidRPr="002B3860">
              <w:rPr>
                <w:rFonts w:ascii="Sylfaen" w:hAnsi="Sylfaen"/>
                <w:b/>
                <w:lang w:val="ka-GE"/>
              </w:rPr>
              <w:t>კრედიტი)</w:t>
            </w: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3</w:t>
            </w:r>
          </w:p>
        </w:tc>
        <w:tc>
          <w:tcPr>
            <w:tcW w:w="4254" w:type="dxa"/>
            <w:tcBorders>
              <w:left w:val="double" w:sz="4" w:space="0" w:color="auto"/>
              <w:bottom w:val="single" w:sz="4" w:space="0" w:color="auto"/>
              <w:right w:val="double" w:sz="4" w:space="0" w:color="auto"/>
            </w:tcBorders>
            <w:vAlign w:val="center"/>
          </w:tcPr>
          <w:p w:rsidR="00355F27" w:rsidRPr="009B02BB" w:rsidRDefault="00355F27" w:rsidP="00E92026">
            <w:pPr>
              <w:ind w:right="-107"/>
              <w:rPr>
                <w:rFonts w:ascii="Sylfaen" w:hAnsi="Sylfaen"/>
                <w:sz w:val="20"/>
                <w:szCs w:val="20"/>
                <w:lang w:val="ka-GE"/>
              </w:rPr>
            </w:pPr>
            <w:r>
              <w:rPr>
                <w:rFonts w:ascii="Sylfaen" w:hAnsi="Sylfaen"/>
                <w:b/>
              </w:rPr>
              <w:t>არჩევითი</w:t>
            </w:r>
            <w:r>
              <w:rPr>
                <w:rFonts w:ascii="Sylfaen" w:hAnsi="Sylfaen"/>
                <w:b/>
                <w:lang w:val="ka-GE"/>
              </w:rPr>
              <w:t xml:space="preserve"> </w:t>
            </w:r>
            <w:r>
              <w:rPr>
                <w:rFonts w:ascii="Sylfaen" w:hAnsi="Sylfaen"/>
                <w:b/>
              </w:rPr>
              <w:t>კურსი1</w:t>
            </w:r>
          </w:p>
        </w:tc>
        <w:tc>
          <w:tcPr>
            <w:tcW w:w="540" w:type="dxa"/>
            <w:tcBorders>
              <w:left w:val="double" w:sz="4" w:space="0" w:color="auto"/>
              <w:bottom w:val="single" w:sz="4" w:space="0" w:color="auto"/>
              <w:right w:val="double" w:sz="4" w:space="0" w:color="auto"/>
            </w:tcBorders>
          </w:tcPr>
          <w:p w:rsidR="00355F27" w:rsidRPr="009F6BBA" w:rsidRDefault="00355F27" w:rsidP="00E92026">
            <w:pPr>
              <w:ind w:right="-107"/>
              <w:jc w:val="center"/>
              <w:rPr>
                <w:rFonts w:ascii="Sylfaen" w:hAnsi="Sylfaen"/>
                <w:sz w:val="20"/>
                <w:szCs w:val="20"/>
                <w:lang w:val="ka-GE"/>
              </w:rPr>
            </w:pPr>
          </w:p>
        </w:tc>
        <w:tc>
          <w:tcPr>
            <w:tcW w:w="540" w:type="dxa"/>
            <w:tcBorders>
              <w:left w:val="double" w:sz="4" w:space="0" w:color="auto"/>
              <w:bottom w:val="double" w:sz="4" w:space="0" w:color="auto"/>
            </w:tcBorders>
            <w:vAlign w:val="center"/>
          </w:tcPr>
          <w:p w:rsidR="00355F27" w:rsidRPr="009F6BBA" w:rsidRDefault="00355F27" w:rsidP="00E92026">
            <w:pPr>
              <w:ind w:right="-107"/>
              <w:jc w:val="center"/>
              <w:rPr>
                <w:rFonts w:ascii="Sylfaen" w:hAnsi="Sylfaen"/>
                <w:sz w:val="20"/>
                <w:szCs w:val="20"/>
                <w:lang w:val="ka-GE"/>
              </w:rPr>
            </w:pPr>
          </w:p>
        </w:tc>
        <w:tc>
          <w:tcPr>
            <w:tcW w:w="720" w:type="dxa"/>
            <w:tcBorders>
              <w:bottom w:val="double" w:sz="4" w:space="0" w:color="auto"/>
            </w:tcBorders>
            <w:vAlign w:val="center"/>
          </w:tcPr>
          <w:p w:rsidR="00355F27" w:rsidRPr="009F6BBA"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465"/>
          <w:jc w:val="center"/>
        </w:trPr>
        <w:tc>
          <w:tcPr>
            <w:tcW w:w="609" w:type="dxa"/>
            <w:tcBorders>
              <w:left w:val="double" w:sz="4" w:space="0" w:color="auto"/>
              <w:bottom w:val="single" w:sz="4" w:space="0" w:color="auto"/>
              <w:right w:val="double" w:sz="4" w:space="0" w:color="auto"/>
            </w:tcBorders>
            <w:vAlign w:val="center"/>
          </w:tcPr>
          <w:p w:rsidR="00355F27" w:rsidRPr="002A2881" w:rsidRDefault="00355F27" w:rsidP="00E92026">
            <w:pPr>
              <w:ind w:right="-107"/>
              <w:jc w:val="center"/>
              <w:rPr>
                <w:rFonts w:ascii="Sylfaen" w:hAnsi="Sylfaen"/>
                <w:sz w:val="20"/>
                <w:szCs w:val="20"/>
                <w:lang w:val="ka-GE"/>
              </w:rPr>
            </w:pPr>
            <w:r w:rsidRPr="002A2881">
              <w:rPr>
                <w:rFonts w:ascii="Sylfaen" w:hAnsi="Sylfaen"/>
                <w:sz w:val="20"/>
                <w:szCs w:val="20"/>
                <w:lang w:val="ka-GE"/>
              </w:rPr>
              <w:t>3.1</w:t>
            </w:r>
          </w:p>
        </w:tc>
        <w:tc>
          <w:tcPr>
            <w:tcW w:w="4254" w:type="dxa"/>
            <w:tcBorders>
              <w:left w:val="double" w:sz="4" w:space="0" w:color="auto"/>
              <w:bottom w:val="single" w:sz="4" w:space="0" w:color="auto"/>
              <w:right w:val="double" w:sz="4" w:space="0" w:color="auto"/>
            </w:tcBorders>
            <w:vAlign w:val="center"/>
          </w:tcPr>
          <w:p w:rsidR="00355F27" w:rsidRPr="002A2881" w:rsidRDefault="00355F27" w:rsidP="00E92026">
            <w:pPr>
              <w:ind w:right="-107"/>
              <w:rPr>
                <w:rFonts w:ascii="Sylfaen" w:hAnsi="Sylfaen"/>
                <w:sz w:val="20"/>
                <w:szCs w:val="20"/>
                <w:lang w:val="ka-GE"/>
              </w:rPr>
            </w:pPr>
            <w:r w:rsidRPr="002A2881">
              <w:rPr>
                <w:rFonts w:ascii="Sylfaen" w:hAnsi="Sylfaen"/>
                <w:sz w:val="20"/>
                <w:szCs w:val="20"/>
                <w:lang w:val="ka-GE"/>
              </w:rPr>
              <w:t>შესავალი ფილოსოფიაში</w:t>
            </w:r>
          </w:p>
        </w:tc>
        <w:tc>
          <w:tcPr>
            <w:tcW w:w="540" w:type="dxa"/>
            <w:vMerge w:val="restart"/>
            <w:tcBorders>
              <w:left w:val="double" w:sz="4" w:space="0" w:color="auto"/>
              <w:right w:val="double" w:sz="4" w:space="0" w:color="auto"/>
            </w:tcBorders>
          </w:tcPr>
          <w:p w:rsidR="00355F27" w:rsidRPr="00F96FF5" w:rsidRDefault="00355F27" w:rsidP="00E92026">
            <w:pPr>
              <w:ind w:right="-107"/>
              <w:jc w:val="center"/>
              <w:rPr>
                <w:rFonts w:ascii="Sylfaen" w:hAnsi="Sylfaen"/>
                <w:sz w:val="20"/>
                <w:szCs w:val="20"/>
              </w:rPr>
            </w:pPr>
          </w:p>
          <w:p w:rsidR="00355F27" w:rsidRPr="00B41D49" w:rsidRDefault="00355F27" w:rsidP="00E92026">
            <w:pPr>
              <w:ind w:right="-107"/>
              <w:jc w:val="center"/>
              <w:rPr>
                <w:rFonts w:ascii="Sylfaen" w:hAnsi="Sylfaen"/>
                <w:sz w:val="20"/>
                <w:szCs w:val="20"/>
                <w:lang w:val="ka-GE"/>
              </w:rPr>
            </w:pPr>
            <w:r>
              <w:rPr>
                <w:rFonts w:ascii="Sylfaen" w:hAnsi="Sylfaen"/>
                <w:sz w:val="20"/>
                <w:szCs w:val="20"/>
                <w:lang w:val="ka-GE"/>
              </w:rPr>
              <w:t>2</w:t>
            </w:r>
          </w:p>
        </w:tc>
        <w:tc>
          <w:tcPr>
            <w:tcW w:w="540" w:type="dxa"/>
            <w:vMerge w:val="restart"/>
            <w:tcBorders>
              <w:left w:val="double" w:sz="4" w:space="0" w:color="auto"/>
            </w:tcBorders>
            <w:vAlign w:val="center"/>
          </w:tcPr>
          <w:p w:rsidR="00355F27" w:rsidRPr="002A2881" w:rsidRDefault="00355F27" w:rsidP="00E92026">
            <w:pPr>
              <w:ind w:right="-107"/>
              <w:rPr>
                <w:rFonts w:ascii="Sylfaen" w:hAnsi="Sylfaen"/>
                <w:sz w:val="20"/>
                <w:szCs w:val="20"/>
                <w:lang w:val="ka-GE"/>
              </w:rPr>
            </w:pPr>
            <w:r w:rsidRPr="002A2881">
              <w:rPr>
                <w:rFonts w:ascii="Sylfaen" w:hAnsi="Sylfaen"/>
                <w:sz w:val="20"/>
                <w:szCs w:val="20"/>
                <w:lang w:val="ka-GE"/>
              </w:rPr>
              <w:t>5</w:t>
            </w:r>
          </w:p>
          <w:p w:rsidR="00355F27" w:rsidRPr="002A2881" w:rsidRDefault="00355F27" w:rsidP="00E92026">
            <w:pPr>
              <w:ind w:right="-107"/>
              <w:jc w:val="center"/>
              <w:rPr>
                <w:rFonts w:ascii="Sylfaen" w:hAnsi="Sylfaen"/>
                <w:sz w:val="20"/>
                <w:szCs w:val="20"/>
                <w:lang w:val="ka-GE"/>
              </w:rPr>
            </w:pPr>
          </w:p>
        </w:tc>
        <w:tc>
          <w:tcPr>
            <w:tcW w:w="720" w:type="dxa"/>
            <w:vAlign w:val="center"/>
          </w:tcPr>
          <w:p w:rsidR="00355F27" w:rsidRPr="002A2881" w:rsidRDefault="00355F27" w:rsidP="00E92026">
            <w:pPr>
              <w:ind w:right="-107"/>
              <w:jc w:val="center"/>
              <w:rPr>
                <w:rFonts w:ascii="Sylfaen" w:hAnsi="Sylfaen"/>
                <w:sz w:val="20"/>
                <w:szCs w:val="20"/>
                <w:lang w:val="af-ZA"/>
              </w:rPr>
            </w:pPr>
            <w:r w:rsidRPr="002A2881">
              <w:rPr>
                <w:rFonts w:ascii="Sylfaen" w:hAnsi="Sylfaen"/>
                <w:sz w:val="20"/>
                <w:szCs w:val="20"/>
                <w:lang w:val="ka-GE"/>
              </w:rPr>
              <w:t>125</w:t>
            </w:r>
          </w:p>
        </w:tc>
        <w:tc>
          <w:tcPr>
            <w:tcW w:w="630" w:type="dxa"/>
            <w:vAlign w:val="center"/>
          </w:tcPr>
          <w:p w:rsidR="00355F27" w:rsidRPr="00B41D49"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vAlign w:val="center"/>
          </w:tcPr>
          <w:p w:rsidR="00355F27" w:rsidRPr="002A2881" w:rsidRDefault="00355F27" w:rsidP="00E92026">
            <w:pPr>
              <w:ind w:right="-107"/>
              <w:jc w:val="center"/>
              <w:rPr>
                <w:rFonts w:ascii="Sylfaen" w:hAnsi="Sylfaen"/>
                <w:sz w:val="20"/>
                <w:szCs w:val="20"/>
                <w:lang w:val="ka-GE"/>
              </w:rPr>
            </w:pPr>
            <w:r w:rsidRPr="002A2881">
              <w:rPr>
                <w:rFonts w:ascii="Sylfaen" w:hAnsi="Sylfaen"/>
                <w:sz w:val="20"/>
                <w:szCs w:val="20"/>
                <w:lang w:val="ka-GE"/>
              </w:rPr>
              <w:t>3</w:t>
            </w:r>
          </w:p>
        </w:tc>
        <w:tc>
          <w:tcPr>
            <w:tcW w:w="630" w:type="dxa"/>
            <w:vAlign w:val="center"/>
          </w:tcPr>
          <w:p w:rsidR="00355F27" w:rsidRPr="00B41D49"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right w:val="double" w:sz="4" w:space="0" w:color="auto"/>
            </w:tcBorders>
            <w:vAlign w:val="center"/>
          </w:tcPr>
          <w:p w:rsidR="00355F27" w:rsidRPr="002A2881" w:rsidRDefault="00355F27" w:rsidP="00E92026">
            <w:pPr>
              <w:ind w:right="-107"/>
              <w:jc w:val="center"/>
              <w:rPr>
                <w:rFonts w:ascii="Sylfaen" w:hAnsi="Sylfaen"/>
                <w:sz w:val="20"/>
                <w:szCs w:val="20"/>
                <w:lang w:val="ka-GE"/>
              </w:rPr>
            </w:pPr>
            <w:r>
              <w:rPr>
                <w:rFonts w:ascii="Sylfaen" w:hAnsi="Sylfaen"/>
                <w:sz w:val="20"/>
                <w:szCs w:val="20"/>
                <w:lang w:val="ka-GE"/>
              </w:rPr>
              <w:t>1/0/0/1</w:t>
            </w:r>
          </w:p>
        </w:tc>
        <w:tc>
          <w:tcPr>
            <w:tcW w:w="450" w:type="dxa"/>
            <w:vMerge w:val="restart"/>
            <w:tcBorders>
              <w:left w:val="double" w:sz="4" w:space="0" w:color="auto"/>
            </w:tcBorders>
            <w:vAlign w:val="center"/>
          </w:tcPr>
          <w:p w:rsidR="00355F27" w:rsidRPr="00614538" w:rsidRDefault="00355F27" w:rsidP="00E92026">
            <w:pPr>
              <w:ind w:right="-107"/>
              <w:jc w:val="center"/>
              <w:rPr>
                <w:sz w:val="20"/>
                <w:szCs w:val="20"/>
              </w:rPr>
            </w:pPr>
            <w:r w:rsidRPr="001F1FFB">
              <w:rPr>
                <w:rFonts w:ascii="Sylfaen" w:hAnsi="Sylfaen"/>
                <w:sz w:val="20"/>
                <w:szCs w:val="20"/>
              </w:rPr>
              <w:t>x</w:t>
            </w: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419"/>
          <w:jc w:val="center"/>
        </w:trPr>
        <w:tc>
          <w:tcPr>
            <w:tcW w:w="609" w:type="dxa"/>
            <w:tcBorders>
              <w:left w:val="double" w:sz="4" w:space="0" w:color="auto"/>
              <w:right w:val="double" w:sz="4" w:space="0" w:color="auto"/>
            </w:tcBorders>
            <w:vAlign w:val="center"/>
          </w:tcPr>
          <w:p w:rsidR="00355F27" w:rsidRPr="002A2881" w:rsidRDefault="00355F27" w:rsidP="00E92026">
            <w:pPr>
              <w:ind w:right="-107"/>
              <w:jc w:val="center"/>
              <w:rPr>
                <w:rFonts w:ascii="Sylfaen" w:hAnsi="Sylfaen"/>
                <w:sz w:val="20"/>
                <w:szCs w:val="20"/>
              </w:rPr>
            </w:pPr>
            <w:r w:rsidRPr="002A2881">
              <w:rPr>
                <w:rFonts w:ascii="Sylfaen" w:hAnsi="Sylfaen"/>
                <w:sz w:val="20"/>
                <w:szCs w:val="20"/>
              </w:rPr>
              <w:t>3.2</w:t>
            </w:r>
          </w:p>
        </w:tc>
        <w:tc>
          <w:tcPr>
            <w:tcW w:w="4254" w:type="dxa"/>
            <w:tcBorders>
              <w:left w:val="double" w:sz="4" w:space="0" w:color="auto"/>
              <w:right w:val="double" w:sz="4" w:space="0" w:color="auto"/>
            </w:tcBorders>
            <w:vAlign w:val="center"/>
          </w:tcPr>
          <w:p w:rsidR="00355F27" w:rsidRPr="002A2881" w:rsidRDefault="00355F27" w:rsidP="00E92026">
            <w:pPr>
              <w:ind w:right="-107"/>
              <w:rPr>
                <w:rFonts w:ascii="Sylfaen" w:hAnsi="Sylfaen"/>
                <w:sz w:val="20"/>
                <w:szCs w:val="20"/>
                <w:lang w:val="ka-GE"/>
              </w:rPr>
            </w:pPr>
            <w:r>
              <w:rPr>
                <w:rFonts w:ascii="Sylfaen" w:hAnsi="Sylfaen"/>
                <w:sz w:val="20"/>
                <w:szCs w:val="20"/>
                <w:lang w:val="ka-GE"/>
              </w:rPr>
              <w:t>შესავალი ქართულ ფილოლოგიაში</w:t>
            </w:r>
          </w:p>
        </w:tc>
        <w:tc>
          <w:tcPr>
            <w:tcW w:w="540" w:type="dxa"/>
            <w:vMerge/>
            <w:tcBorders>
              <w:left w:val="double" w:sz="4" w:space="0" w:color="auto"/>
              <w:right w:val="double" w:sz="4" w:space="0" w:color="auto"/>
            </w:tcBorders>
          </w:tcPr>
          <w:p w:rsidR="00355F27" w:rsidRPr="006A6CD5" w:rsidRDefault="00355F27" w:rsidP="00E92026">
            <w:pPr>
              <w:ind w:right="-107"/>
              <w:jc w:val="center"/>
              <w:rPr>
                <w:rFonts w:ascii="Sylfaen" w:hAnsi="Sylfaen"/>
                <w:sz w:val="20"/>
                <w:szCs w:val="20"/>
              </w:rPr>
            </w:pPr>
          </w:p>
        </w:tc>
        <w:tc>
          <w:tcPr>
            <w:tcW w:w="540" w:type="dxa"/>
            <w:vMerge/>
            <w:tcBorders>
              <w:left w:val="double" w:sz="4" w:space="0" w:color="auto"/>
            </w:tcBorders>
            <w:vAlign w:val="center"/>
          </w:tcPr>
          <w:p w:rsidR="00355F27" w:rsidRPr="002A2881" w:rsidRDefault="00355F27" w:rsidP="00E92026">
            <w:pPr>
              <w:ind w:right="-107"/>
              <w:rPr>
                <w:rFonts w:ascii="Sylfaen" w:hAnsi="Sylfaen"/>
                <w:sz w:val="20"/>
                <w:szCs w:val="20"/>
                <w:lang w:val="ka-GE"/>
              </w:rPr>
            </w:pPr>
          </w:p>
        </w:tc>
        <w:tc>
          <w:tcPr>
            <w:tcW w:w="720" w:type="dxa"/>
            <w:vAlign w:val="center"/>
          </w:tcPr>
          <w:p w:rsidR="00355F27" w:rsidRPr="002A2881" w:rsidRDefault="00355F27" w:rsidP="00E92026">
            <w:pPr>
              <w:ind w:right="-107"/>
              <w:jc w:val="center"/>
              <w:rPr>
                <w:rFonts w:ascii="Sylfaen" w:hAnsi="Sylfaen"/>
                <w:sz w:val="20"/>
                <w:szCs w:val="20"/>
                <w:lang w:val="af-ZA"/>
              </w:rPr>
            </w:pPr>
            <w:r w:rsidRPr="002A2881">
              <w:rPr>
                <w:rFonts w:ascii="Sylfaen" w:hAnsi="Sylfaen"/>
                <w:sz w:val="20"/>
                <w:szCs w:val="20"/>
                <w:lang w:val="ka-GE"/>
              </w:rPr>
              <w:t>125</w:t>
            </w:r>
          </w:p>
        </w:tc>
        <w:tc>
          <w:tcPr>
            <w:tcW w:w="630" w:type="dxa"/>
            <w:vAlign w:val="center"/>
          </w:tcPr>
          <w:p w:rsidR="00355F27" w:rsidRPr="00B41D49"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vAlign w:val="center"/>
          </w:tcPr>
          <w:p w:rsidR="00355F27" w:rsidRPr="002A2881" w:rsidRDefault="00355F27" w:rsidP="00E92026">
            <w:pPr>
              <w:ind w:right="-107"/>
              <w:jc w:val="center"/>
              <w:rPr>
                <w:rFonts w:ascii="Sylfaen" w:hAnsi="Sylfaen"/>
                <w:sz w:val="20"/>
                <w:szCs w:val="20"/>
                <w:lang w:val="ka-GE"/>
              </w:rPr>
            </w:pPr>
            <w:r w:rsidRPr="002A2881">
              <w:rPr>
                <w:rFonts w:ascii="Sylfaen" w:hAnsi="Sylfaen"/>
                <w:sz w:val="20"/>
                <w:szCs w:val="20"/>
                <w:lang w:val="ka-GE"/>
              </w:rPr>
              <w:t>3</w:t>
            </w:r>
          </w:p>
        </w:tc>
        <w:tc>
          <w:tcPr>
            <w:tcW w:w="630" w:type="dxa"/>
            <w:vAlign w:val="center"/>
          </w:tcPr>
          <w:p w:rsidR="00355F27" w:rsidRPr="00B41D49"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right w:val="double" w:sz="4" w:space="0" w:color="auto"/>
            </w:tcBorders>
            <w:vAlign w:val="center"/>
          </w:tcPr>
          <w:p w:rsidR="00355F27" w:rsidRPr="002A2881" w:rsidRDefault="00355F27" w:rsidP="00E92026">
            <w:pPr>
              <w:ind w:right="-107"/>
              <w:jc w:val="center"/>
              <w:rPr>
                <w:rFonts w:ascii="Sylfaen" w:hAnsi="Sylfaen"/>
                <w:sz w:val="20"/>
                <w:szCs w:val="20"/>
                <w:lang w:val="ka-GE"/>
              </w:rPr>
            </w:pPr>
            <w:r>
              <w:rPr>
                <w:rFonts w:ascii="Sylfaen" w:hAnsi="Sylfaen"/>
                <w:sz w:val="20"/>
                <w:szCs w:val="20"/>
                <w:lang w:val="ka-GE"/>
              </w:rPr>
              <w:t>1/0/0/1</w:t>
            </w:r>
          </w:p>
        </w:tc>
        <w:tc>
          <w:tcPr>
            <w:tcW w:w="450" w:type="dxa"/>
            <w:vMerge/>
            <w:tcBorders>
              <w:lef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448"/>
          <w:jc w:val="center"/>
        </w:trPr>
        <w:tc>
          <w:tcPr>
            <w:tcW w:w="609" w:type="dxa"/>
            <w:tcBorders>
              <w:left w:val="double" w:sz="4" w:space="0" w:color="auto"/>
              <w:right w:val="double" w:sz="4" w:space="0" w:color="auto"/>
            </w:tcBorders>
            <w:vAlign w:val="center"/>
          </w:tcPr>
          <w:p w:rsidR="00355F27" w:rsidRPr="005B0568" w:rsidRDefault="00355F27" w:rsidP="00E92026">
            <w:pPr>
              <w:ind w:right="-107"/>
              <w:jc w:val="center"/>
              <w:rPr>
                <w:rFonts w:ascii="Sylfaen" w:hAnsi="Sylfaen"/>
                <w:sz w:val="20"/>
                <w:szCs w:val="20"/>
                <w:lang w:val="ka-GE"/>
              </w:rPr>
            </w:pPr>
            <w:r>
              <w:rPr>
                <w:rFonts w:ascii="Sylfaen" w:hAnsi="Sylfaen"/>
                <w:sz w:val="20"/>
                <w:szCs w:val="20"/>
                <w:lang w:val="ka-GE"/>
              </w:rPr>
              <w:lastRenderedPageBreak/>
              <w:t>3.3</w:t>
            </w:r>
          </w:p>
        </w:tc>
        <w:tc>
          <w:tcPr>
            <w:tcW w:w="4254" w:type="dxa"/>
            <w:tcBorders>
              <w:left w:val="double" w:sz="4" w:space="0" w:color="auto"/>
              <w:right w:val="double" w:sz="4" w:space="0" w:color="auto"/>
            </w:tcBorders>
            <w:vAlign w:val="center"/>
          </w:tcPr>
          <w:p w:rsidR="00355F27" w:rsidRPr="00B41D49" w:rsidRDefault="00355F27" w:rsidP="00E92026">
            <w:pPr>
              <w:ind w:right="-107"/>
              <w:rPr>
                <w:rFonts w:ascii="Sylfaen" w:hAnsi="Sylfaen"/>
                <w:sz w:val="20"/>
                <w:szCs w:val="20"/>
                <w:lang w:val="ka-GE"/>
              </w:rPr>
            </w:pPr>
            <w:r>
              <w:rPr>
                <w:rFonts w:ascii="Sylfaen" w:hAnsi="Sylfaen"/>
                <w:sz w:val="20"/>
                <w:szCs w:val="20"/>
                <w:lang w:val="ka-GE"/>
              </w:rPr>
              <w:t>ფოტოფიქსაცია</w:t>
            </w:r>
          </w:p>
        </w:tc>
        <w:tc>
          <w:tcPr>
            <w:tcW w:w="540" w:type="dxa"/>
            <w:vMerge/>
            <w:tcBorders>
              <w:left w:val="double" w:sz="4" w:space="0" w:color="auto"/>
              <w:right w:val="double" w:sz="4" w:space="0" w:color="auto"/>
            </w:tcBorders>
          </w:tcPr>
          <w:p w:rsidR="00355F27" w:rsidRPr="006A6CD5" w:rsidRDefault="00355F27" w:rsidP="00E92026">
            <w:pPr>
              <w:ind w:right="-107"/>
              <w:jc w:val="center"/>
              <w:rPr>
                <w:rFonts w:ascii="Sylfaen" w:hAnsi="Sylfaen"/>
                <w:sz w:val="20"/>
                <w:szCs w:val="20"/>
              </w:rPr>
            </w:pPr>
          </w:p>
        </w:tc>
        <w:tc>
          <w:tcPr>
            <w:tcW w:w="540" w:type="dxa"/>
            <w:vMerge/>
            <w:tcBorders>
              <w:left w:val="double" w:sz="4" w:space="0" w:color="auto"/>
            </w:tcBorders>
            <w:vAlign w:val="center"/>
          </w:tcPr>
          <w:p w:rsidR="00355F27" w:rsidRPr="002A2881" w:rsidRDefault="00355F27" w:rsidP="00E92026">
            <w:pPr>
              <w:ind w:right="-107"/>
              <w:rPr>
                <w:rFonts w:ascii="Sylfaen" w:hAnsi="Sylfaen"/>
                <w:sz w:val="20"/>
                <w:szCs w:val="20"/>
                <w:lang w:val="ka-GE"/>
              </w:rPr>
            </w:pPr>
          </w:p>
        </w:tc>
        <w:tc>
          <w:tcPr>
            <w:tcW w:w="720" w:type="dxa"/>
            <w:vAlign w:val="center"/>
          </w:tcPr>
          <w:p w:rsidR="00355F27" w:rsidRPr="002A2881"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Align w:val="center"/>
          </w:tcPr>
          <w:p w:rsidR="00355F27" w:rsidRPr="001F2290"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vAlign w:val="center"/>
          </w:tcPr>
          <w:p w:rsidR="00355F27" w:rsidRPr="002A2881"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Pr="001F2290"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0/0/2/0</w:t>
            </w:r>
          </w:p>
        </w:tc>
        <w:tc>
          <w:tcPr>
            <w:tcW w:w="450" w:type="dxa"/>
            <w:vMerge/>
            <w:tcBorders>
              <w:lef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447"/>
          <w:jc w:val="center"/>
        </w:trPr>
        <w:tc>
          <w:tcPr>
            <w:tcW w:w="609" w:type="dxa"/>
            <w:tcBorders>
              <w:left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3.4</w:t>
            </w:r>
          </w:p>
        </w:tc>
        <w:tc>
          <w:tcPr>
            <w:tcW w:w="4254" w:type="dxa"/>
            <w:tcBorders>
              <w:left w:val="double" w:sz="4" w:space="0" w:color="auto"/>
              <w:right w:val="double" w:sz="4" w:space="0" w:color="auto"/>
            </w:tcBorders>
            <w:vAlign w:val="center"/>
          </w:tcPr>
          <w:p w:rsidR="00355F27" w:rsidRDefault="00355F27" w:rsidP="00E92026">
            <w:pPr>
              <w:ind w:right="-107"/>
              <w:rPr>
                <w:rFonts w:ascii="Sylfaen" w:hAnsi="Sylfaen"/>
                <w:sz w:val="20"/>
                <w:szCs w:val="20"/>
                <w:lang w:val="ka-GE"/>
              </w:rPr>
            </w:pPr>
            <w:r>
              <w:rPr>
                <w:rFonts w:ascii="Sylfaen" w:hAnsi="Sylfaen"/>
                <w:sz w:val="20"/>
                <w:szCs w:val="20"/>
                <w:lang w:val="ka-GE"/>
              </w:rPr>
              <w:t>ნუმიზმატიკის საფუძვლები</w:t>
            </w:r>
          </w:p>
        </w:tc>
        <w:tc>
          <w:tcPr>
            <w:tcW w:w="540" w:type="dxa"/>
            <w:vMerge/>
            <w:tcBorders>
              <w:left w:val="double" w:sz="4" w:space="0" w:color="auto"/>
              <w:right w:val="double" w:sz="4" w:space="0" w:color="auto"/>
            </w:tcBorders>
          </w:tcPr>
          <w:p w:rsidR="00355F27" w:rsidRPr="006A6CD5" w:rsidRDefault="00355F27" w:rsidP="00E92026">
            <w:pPr>
              <w:ind w:right="-107"/>
              <w:jc w:val="center"/>
              <w:rPr>
                <w:rFonts w:ascii="Sylfaen" w:hAnsi="Sylfaen"/>
                <w:sz w:val="20"/>
                <w:szCs w:val="20"/>
              </w:rPr>
            </w:pPr>
          </w:p>
        </w:tc>
        <w:tc>
          <w:tcPr>
            <w:tcW w:w="540" w:type="dxa"/>
            <w:vMerge/>
            <w:tcBorders>
              <w:left w:val="double" w:sz="4" w:space="0" w:color="auto"/>
            </w:tcBorders>
            <w:vAlign w:val="center"/>
          </w:tcPr>
          <w:p w:rsidR="00355F27" w:rsidRPr="002A2881" w:rsidRDefault="00355F27" w:rsidP="00E92026">
            <w:pPr>
              <w:ind w:right="-107"/>
              <w:jc w:val="center"/>
              <w:rPr>
                <w:rFonts w:ascii="Sylfaen" w:hAnsi="Sylfaen"/>
                <w:sz w:val="20"/>
                <w:szCs w:val="20"/>
                <w:lang w:val="ka-GE"/>
              </w:rPr>
            </w:pPr>
          </w:p>
        </w:tc>
        <w:tc>
          <w:tcPr>
            <w:tcW w:w="720" w:type="dxa"/>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1/0/0/1</w:t>
            </w:r>
          </w:p>
        </w:tc>
        <w:tc>
          <w:tcPr>
            <w:tcW w:w="450" w:type="dxa"/>
            <w:vMerge/>
            <w:tcBorders>
              <w:lef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4</w:t>
            </w:r>
          </w:p>
        </w:tc>
        <w:tc>
          <w:tcPr>
            <w:tcW w:w="4254" w:type="dxa"/>
            <w:tcBorders>
              <w:left w:val="double" w:sz="4" w:space="0" w:color="auto"/>
              <w:bottom w:val="double" w:sz="4" w:space="0" w:color="auto"/>
              <w:right w:val="double" w:sz="4" w:space="0" w:color="auto"/>
            </w:tcBorders>
            <w:vAlign w:val="center"/>
          </w:tcPr>
          <w:p w:rsidR="00355F27" w:rsidRPr="009B02BB" w:rsidRDefault="00355F27" w:rsidP="00E92026">
            <w:pPr>
              <w:ind w:right="-107"/>
              <w:rPr>
                <w:rFonts w:ascii="Sylfaen" w:hAnsi="Sylfaen"/>
                <w:sz w:val="20"/>
                <w:szCs w:val="20"/>
                <w:lang w:val="ka-GE"/>
              </w:rPr>
            </w:pPr>
            <w:r>
              <w:rPr>
                <w:rFonts w:ascii="Sylfaen" w:hAnsi="Sylfaen"/>
                <w:b/>
              </w:rPr>
              <w:t>არჩევითი</w:t>
            </w:r>
            <w:r>
              <w:rPr>
                <w:rFonts w:ascii="Sylfaen" w:hAnsi="Sylfaen"/>
                <w:b/>
                <w:lang w:val="ka-GE"/>
              </w:rPr>
              <w:t xml:space="preserve"> </w:t>
            </w:r>
            <w:r>
              <w:rPr>
                <w:rFonts w:ascii="Sylfaen" w:hAnsi="Sylfaen"/>
                <w:b/>
              </w:rPr>
              <w:t>კურსი</w:t>
            </w:r>
            <w:r>
              <w:rPr>
                <w:rFonts w:ascii="Sylfaen" w:hAnsi="Sylfaen"/>
                <w:b/>
                <w:lang w:val="ka-GE"/>
              </w:rPr>
              <w:t xml:space="preserve"> </w:t>
            </w:r>
            <w:r>
              <w:rPr>
                <w:rFonts w:ascii="Sylfaen" w:hAnsi="Sylfaen"/>
                <w:b/>
              </w:rPr>
              <w:t>2</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70"/>
          <w:jc w:val="center"/>
        </w:trPr>
        <w:tc>
          <w:tcPr>
            <w:tcW w:w="609" w:type="dxa"/>
            <w:tcBorders>
              <w:left w:val="double" w:sz="4" w:space="0" w:color="auto"/>
              <w:bottom w:val="single" w:sz="4" w:space="0" w:color="auto"/>
              <w:right w:val="double" w:sz="4" w:space="0" w:color="auto"/>
            </w:tcBorders>
            <w:vAlign w:val="center"/>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4.1</w:t>
            </w:r>
          </w:p>
        </w:tc>
        <w:tc>
          <w:tcPr>
            <w:tcW w:w="4254" w:type="dxa"/>
            <w:tcBorders>
              <w:left w:val="double" w:sz="4" w:space="0" w:color="auto"/>
              <w:bottom w:val="single" w:sz="4" w:space="0" w:color="auto"/>
              <w:right w:val="double" w:sz="4" w:space="0" w:color="auto"/>
            </w:tcBorders>
            <w:vAlign w:val="center"/>
          </w:tcPr>
          <w:p w:rsidR="00355F27" w:rsidRPr="009F6BBA" w:rsidRDefault="00355F27" w:rsidP="00E92026">
            <w:pPr>
              <w:ind w:right="-107"/>
              <w:rPr>
                <w:rFonts w:ascii="Sylfaen" w:hAnsi="Sylfaen"/>
                <w:sz w:val="20"/>
                <w:szCs w:val="20"/>
                <w:lang w:val="ka-GE"/>
              </w:rPr>
            </w:pPr>
            <w:r w:rsidRPr="009F6BBA">
              <w:rPr>
                <w:rFonts w:ascii="Sylfaen" w:hAnsi="Sylfaen"/>
                <w:sz w:val="20"/>
                <w:szCs w:val="20"/>
                <w:lang w:val="ka-GE"/>
              </w:rPr>
              <w:t>ეთნოარქეოლოგია</w:t>
            </w:r>
          </w:p>
        </w:tc>
        <w:tc>
          <w:tcPr>
            <w:tcW w:w="540" w:type="dxa"/>
            <w:vMerge w:val="restart"/>
            <w:tcBorders>
              <w:left w:val="double" w:sz="4" w:space="0" w:color="auto"/>
              <w:right w:val="double" w:sz="4" w:space="0" w:color="auto"/>
            </w:tcBorders>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3</w:t>
            </w:r>
          </w:p>
          <w:p w:rsidR="00355F27" w:rsidRPr="009F6BBA" w:rsidRDefault="00355F27" w:rsidP="00E92026">
            <w:pPr>
              <w:ind w:right="-107"/>
              <w:jc w:val="center"/>
              <w:rPr>
                <w:rFonts w:ascii="Sylfaen" w:hAnsi="Sylfaen"/>
                <w:sz w:val="20"/>
                <w:szCs w:val="20"/>
                <w:lang w:val="ka-GE"/>
              </w:rPr>
            </w:pPr>
          </w:p>
        </w:tc>
        <w:tc>
          <w:tcPr>
            <w:tcW w:w="540" w:type="dxa"/>
            <w:vMerge w:val="restart"/>
            <w:tcBorders>
              <w:left w:val="double" w:sz="4" w:space="0" w:color="auto"/>
            </w:tcBorders>
            <w:vAlign w:val="center"/>
          </w:tcPr>
          <w:p w:rsidR="00355F27" w:rsidRPr="009F6BBA" w:rsidRDefault="00355F27" w:rsidP="00E92026">
            <w:pPr>
              <w:ind w:right="-107"/>
              <w:rPr>
                <w:rFonts w:ascii="Sylfaen" w:hAnsi="Sylfaen"/>
                <w:sz w:val="20"/>
                <w:szCs w:val="20"/>
                <w:lang w:val="ka-GE"/>
              </w:rPr>
            </w:pPr>
            <w:r>
              <w:rPr>
                <w:rFonts w:ascii="Sylfaen" w:hAnsi="Sylfaen"/>
                <w:sz w:val="20"/>
                <w:szCs w:val="20"/>
                <w:lang w:val="ka-GE"/>
              </w:rPr>
              <w:t>5</w:t>
            </w:r>
          </w:p>
          <w:p w:rsidR="00355F27" w:rsidRPr="009F6BBA" w:rsidRDefault="00355F27" w:rsidP="00E92026">
            <w:pPr>
              <w:ind w:right="-107"/>
              <w:jc w:val="center"/>
              <w:rPr>
                <w:rFonts w:ascii="Sylfaen" w:hAnsi="Sylfaen"/>
                <w:sz w:val="20"/>
                <w:szCs w:val="20"/>
                <w:lang w:val="ka-GE"/>
              </w:rPr>
            </w:pPr>
          </w:p>
        </w:tc>
        <w:tc>
          <w:tcPr>
            <w:tcW w:w="720" w:type="dxa"/>
            <w:tcBorders>
              <w:bottom w:val="single" w:sz="4" w:space="0" w:color="auto"/>
            </w:tcBorders>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tcBorders>
              <w:bottom w:val="sing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tcBorders>
              <w:bottom w:val="sing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single" w:sz="4" w:space="0" w:color="auto"/>
            </w:tcBorders>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bottom w:val="sing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r w:rsidRPr="009B02B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21"/>
          <w:jc w:val="center"/>
        </w:trPr>
        <w:tc>
          <w:tcPr>
            <w:tcW w:w="609" w:type="dxa"/>
            <w:tcBorders>
              <w:left w:val="double" w:sz="4" w:space="0" w:color="auto"/>
              <w:bottom w:val="double" w:sz="4" w:space="0" w:color="auto"/>
              <w:right w:val="double" w:sz="4" w:space="0" w:color="auto"/>
            </w:tcBorders>
            <w:vAlign w:val="center"/>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4.2</w:t>
            </w:r>
          </w:p>
        </w:tc>
        <w:tc>
          <w:tcPr>
            <w:tcW w:w="4254" w:type="dxa"/>
            <w:tcBorders>
              <w:left w:val="double" w:sz="4" w:space="0" w:color="auto"/>
              <w:bottom w:val="double" w:sz="4" w:space="0" w:color="auto"/>
              <w:right w:val="double" w:sz="4" w:space="0" w:color="auto"/>
            </w:tcBorders>
            <w:vAlign w:val="center"/>
          </w:tcPr>
          <w:p w:rsidR="00355F27" w:rsidRPr="005B0568" w:rsidRDefault="00355F27" w:rsidP="00E92026">
            <w:pPr>
              <w:ind w:right="-107"/>
              <w:rPr>
                <w:rFonts w:ascii="Sylfaen" w:hAnsi="Sylfaen" w:cs="Sylfaen"/>
                <w:sz w:val="20"/>
                <w:szCs w:val="20"/>
                <w:lang w:val="ka-GE"/>
              </w:rPr>
            </w:pPr>
            <w:r w:rsidRPr="002A2881">
              <w:rPr>
                <w:rFonts w:ascii="Sylfaen" w:hAnsi="Sylfaen"/>
                <w:sz w:val="20"/>
                <w:szCs w:val="20"/>
              </w:rPr>
              <w:t>ძველი აღმოსავლეთის</w:t>
            </w:r>
            <w:r w:rsidRPr="002A2881">
              <w:rPr>
                <w:rFonts w:ascii="Sylfaen" w:hAnsi="Sylfaen"/>
                <w:sz w:val="20"/>
                <w:szCs w:val="20"/>
                <w:lang w:val="ka-GE"/>
              </w:rPr>
              <w:t xml:space="preserve"> ქვეყნების ისტორია</w:t>
            </w:r>
          </w:p>
        </w:tc>
        <w:tc>
          <w:tcPr>
            <w:tcW w:w="540"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39"/>
          <w:jc w:val="center"/>
        </w:trPr>
        <w:tc>
          <w:tcPr>
            <w:tcW w:w="609" w:type="dxa"/>
            <w:tcBorders>
              <w:left w:val="double" w:sz="4" w:space="0" w:color="auto"/>
              <w:bottom w:val="sing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4.3</w:t>
            </w:r>
          </w:p>
        </w:tc>
        <w:tc>
          <w:tcPr>
            <w:tcW w:w="4254" w:type="dxa"/>
            <w:tcBorders>
              <w:left w:val="double" w:sz="4" w:space="0" w:color="auto"/>
              <w:bottom w:val="single" w:sz="4" w:space="0" w:color="auto"/>
              <w:right w:val="double" w:sz="4" w:space="0" w:color="auto"/>
            </w:tcBorders>
            <w:vAlign w:val="center"/>
          </w:tcPr>
          <w:p w:rsidR="00355F27" w:rsidRPr="002A2881" w:rsidRDefault="00355F27" w:rsidP="00E92026">
            <w:pPr>
              <w:ind w:right="-107"/>
              <w:rPr>
                <w:rFonts w:ascii="Sylfaen" w:hAnsi="Sylfaen"/>
                <w:sz w:val="20"/>
                <w:szCs w:val="20"/>
              </w:rPr>
            </w:pPr>
            <w:r>
              <w:rPr>
                <w:rFonts w:ascii="Sylfaen" w:hAnsi="Sylfaen" w:cs="Sylfaen"/>
                <w:sz w:val="20"/>
                <w:szCs w:val="20"/>
                <w:lang w:val="ka-GE"/>
              </w:rPr>
              <w:t>კომპიუტერული ტექნოლოგიები</w:t>
            </w:r>
          </w:p>
        </w:tc>
        <w:tc>
          <w:tcPr>
            <w:tcW w:w="540" w:type="dxa"/>
            <w:vMerge w:val="restart"/>
            <w:tcBorders>
              <w:left w:val="double" w:sz="4" w:space="0" w:color="auto"/>
              <w:right w:val="double" w:sz="4" w:space="0" w:color="auto"/>
            </w:tcBorders>
          </w:tcPr>
          <w:p w:rsidR="00355F27" w:rsidRPr="001F2290" w:rsidRDefault="00355F27" w:rsidP="00E92026">
            <w:pPr>
              <w:ind w:right="-107"/>
              <w:jc w:val="center"/>
              <w:rPr>
                <w:rFonts w:ascii="Sylfaen" w:hAnsi="Sylfaen"/>
                <w:sz w:val="20"/>
                <w:szCs w:val="20"/>
                <w:lang w:val="ka-GE"/>
              </w:rPr>
            </w:pPr>
            <w:r>
              <w:rPr>
                <w:rFonts w:ascii="Sylfaen" w:hAnsi="Sylfaen"/>
                <w:sz w:val="20"/>
                <w:szCs w:val="20"/>
                <w:lang w:val="ka-GE"/>
              </w:rPr>
              <w:t>2</w:t>
            </w:r>
          </w:p>
        </w:tc>
        <w:tc>
          <w:tcPr>
            <w:tcW w:w="54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720" w:type="dxa"/>
            <w:tcBorders>
              <w:bottom w:val="single" w:sz="4" w:space="0" w:color="auto"/>
            </w:tcBorders>
            <w:vAlign w:val="center"/>
          </w:tcPr>
          <w:p w:rsidR="00355F27" w:rsidRPr="00571A92"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tcBorders>
              <w:bottom w:val="sing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tcBorders>
              <w:bottom w:val="sing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sing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bottom w:val="sing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1/1/0/0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53"/>
          <w:jc w:val="center"/>
        </w:trPr>
        <w:tc>
          <w:tcPr>
            <w:tcW w:w="609" w:type="dxa"/>
            <w:tcBorders>
              <w:left w:val="double" w:sz="4" w:space="0" w:color="auto"/>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4.4</w:t>
            </w:r>
          </w:p>
        </w:tc>
        <w:tc>
          <w:tcPr>
            <w:tcW w:w="4254" w:type="dxa"/>
            <w:tcBorders>
              <w:left w:val="double" w:sz="4" w:space="0" w:color="auto"/>
              <w:bottom w:val="double" w:sz="4" w:space="0" w:color="auto"/>
              <w:right w:val="double" w:sz="4" w:space="0" w:color="auto"/>
            </w:tcBorders>
            <w:vAlign w:val="center"/>
          </w:tcPr>
          <w:p w:rsidR="00355F27" w:rsidRDefault="00355F27" w:rsidP="00E92026">
            <w:pPr>
              <w:ind w:right="-107"/>
              <w:rPr>
                <w:rFonts w:ascii="Sylfaen" w:hAnsi="Sylfaen" w:cs="Sylfaen"/>
                <w:sz w:val="20"/>
                <w:szCs w:val="20"/>
                <w:lang w:val="ka-GE"/>
              </w:rPr>
            </w:pPr>
            <w:r>
              <w:rPr>
                <w:rFonts w:ascii="Sylfaen" w:hAnsi="Sylfaen" w:cs="Sylfaen"/>
                <w:sz w:val="20"/>
                <w:szCs w:val="20"/>
                <w:lang w:val="ka-GE"/>
              </w:rPr>
              <w:t>ქართული ნიმუზმატიკა</w:t>
            </w:r>
          </w:p>
        </w:tc>
        <w:tc>
          <w:tcPr>
            <w:tcW w:w="540" w:type="dxa"/>
            <w:vMerge/>
            <w:tcBorders>
              <w:left w:val="double" w:sz="4" w:space="0" w:color="auto"/>
              <w:bottom w:val="double" w:sz="4" w:space="0" w:color="auto"/>
              <w:right w:val="double" w:sz="4" w:space="0" w:color="auto"/>
            </w:tcBorders>
          </w:tcPr>
          <w:p w:rsidR="00355F27" w:rsidRDefault="00355F27" w:rsidP="00E92026">
            <w:pPr>
              <w:ind w:right="-107"/>
              <w:jc w:val="center"/>
              <w:rPr>
                <w:rFonts w:ascii="Sylfaen" w:hAnsi="Sylfaen"/>
                <w:sz w:val="20"/>
                <w:szCs w:val="20"/>
                <w:lang w:val="ka-GE"/>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tcBorders>
              <w:bottom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30</w:t>
            </w:r>
          </w:p>
        </w:tc>
        <w:tc>
          <w:tcPr>
            <w:tcW w:w="630" w:type="dxa"/>
            <w:tcBorders>
              <w:bottom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1170" w:type="dxa"/>
            <w:tcBorders>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1/0/0/1</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5</w:t>
            </w:r>
          </w:p>
        </w:tc>
        <w:tc>
          <w:tcPr>
            <w:tcW w:w="4254" w:type="dxa"/>
            <w:tcBorders>
              <w:left w:val="double" w:sz="4" w:space="0" w:color="auto"/>
              <w:bottom w:val="double" w:sz="4" w:space="0" w:color="auto"/>
              <w:right w:val="double" w:sz="4" w:space="0" w:color="auto"/>
            </w:tcBorders>
            <w:vAlign w:val="center"/>
          </w:tcPr>
          <w:p w:rsidR="00355F27" w:rsidRPr="009F6BBA" w:rsidRDefault="00355F27" w:rsidP="00E92026">
            <w:pPr>
              <w:ind w:right="-107"/>
              <w:rPr>
                <w:rFonts w:ascii="Sylfaen" w:hAnsi="Sylfaen"/>
                <w:sz w:val="20"/>
                <w:szCs w:val="20"/>
                <w:lang w:val="ka-GE"/>
              </w:rPr>
            </w:pPr>
            <w:r w:rsidRPr="009F6BBA">
              <w:rPr>
                <w:rFonts w:ascii="Sylfaen" w:hAnsi="Sylfaen"/>
                <w:b/>
                <w:lang w:val="ka-GE"/>
              </w:rPr>
              <w:t xml:space="preserve">არჩევითი კურსი </w:t>
            </w:r>
            <w:r w:rsidRPr="009F6BBA">
              <w:rPr>
                <w:rFonts w:ascii="Sylfaen" w:hAnsi="Sylfaen"/>
                <w:b/>
              </w:rPr>
              <w:t xml:space="preserve"> 3</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45"/>
          <w:jc w:val="center"/>
        </w:trPr>
        <w:tc>
          <w:tcPr>
            <w:tcW w:w="609" w:type="dxa"/>
            <w:tcBorders>
              <w:left w:val="double" w:sz="4" w:space="0" w:color="auto"/>
              <w:bottom w:val="single" w:sz="4" w:space="0" w:color="auto"/>
              <w:right w:val="double" w:sz="4" w:space="0" w:color="auto"/>
            </w:tcBorders>
            <w:vAlign w:val="center"/>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5.1</w:t>
            </w:r>
          </w:p>
        </w:tc>
        <w:tc>
          <w:tcPr>
            <w:tcW w:w="4254" w:type="dxa"/>
            <w:tcBorders>
              <w:left w:val="double" w:sz="4" w:space="0" w:color="auto"/>
              <w:bottom w:val="single" w:sz="4" w:space="0" w:color="auto"/>
              <w:right w:val="double" w:sz="4" w:space="0" w:color="auto"/>
            </w:tcBorders>
            <w:vAlign w:val="center"/>
          </w:tcPr>
          <w:p w:rsidR="00355F27" w:rsidRPr="009F6BBA" w:rsidRDefault="00355F27" w:rsidP="00E92026">
            <w:pPr>
              <w:ind w:right="-107"/>
              <w:rPr>
                <w:rFonts w:ascii="Sylfaen" w:hAnsi="Sylfaen"/>
                <w:sz w:val="20"/>
                <w:szCs w:val="20"/>
                <w:lang w:val="ka-GE"/>
              </w:rPr>
            </w:pPr>
            <w:r w:rsidRPr="009F6BBA">
              <w:rPr>
                <w:rFonts w:ascii="Sylfaen" w:hAnsi="Sylfaen"/>
                <w:sz w:val="20"/>
                <w:szCs w:val="20"/>
              </w:rPr>
              <w:t>თეორიული ეთნოლოგია</w:t>
            </w:r>
          </w:p>
        </w:tc>
        <w:tc>
          <w:tcPr>
            <w:tcW w:w="540" w:type="dxa"/>
            <w:vMerge w:val="restart"/>
            <w:tcBorders>
              <w:left w:val="double" w:sz="4" w:space="0" w:color="auto"/>
              <w:right w:val="double" w:sz="4" w:space="0" w:color="auto"/>
            </w:tcBorders>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3</w:t>
            </w:r>
          </w:p>
          <w:p w:rsidR="00355F27" w:rsidRPr="009F6BBA" w:rsidRDefault="00355F27" w:rsidP="00E92026">
            <w:pPr>
              <w:ind w:right="-107"/>
              <w:jc w:val="center"/>
              <w:rPr>
                <w:rFonts w:ascii="Sylfaen" w:hAnsi="Sylfaen"/>
                <w:sz w:val="20"/>
                <w:szCs w:val="20"/>
                <w:lang w:val="ka-GE"/>
              </w:rPr>
            </w:pPr>
          </w:p>
        </w:tc>
        <w:tc>
          <w:tcPr>
            <w:tcW w:w="540" w:type="dxa"/>
            <w:vMerge w:val="restart"/>
            <w:tcBorders>
              <w:left w:val="double" w:sz="4" w:space="0" w:color="auto"/>
            </w:tcBorders>
            <w:vAlign w:val="center"/>
          </w:tcPr>
          <w:p w:rsidR="00355F27" w:rsidRPr="009F6BBA" w:rsidRDefault="00355F27" w:rsidP="00E92026">
            <w:pPr>
              <w:ind w:right="-107"/>
              <w:rPr>
                <w:rFonts w:ascii="Sylfaen" w:hAnsi="Sylfaen"/>
                <w:sz w:val="20"/>
                <w:szCs w:val="20"/>
                <w:lang w:val="ka-GE"/>
              </w:rPr>
            </w:pPr>
            <w:r>
              <w:rPr>
                <w:rFonts w:ascii="Sylfaen" w:hAnsi="Sylfaen"/>
                <w:sz w:val="20"/>
                <w:szCs w:val="20"/>
                <w:lang w:val="ka-GE"/>
              </w:rPr>
              <w:t>5</w:t>
            </w:r>
          </w:p>
          <w:p w:rsidR="00355F27" w:rsidRPr="009F6BBA" w:rsidRDefault="00355F27" w:rsidP="00E92026">
            <w:pPr>
              <w:ind w:right="-107"/>
              <w:jc w:val="center"/>
              <w:rPr>
                <w:rFonts w:ascii="Sylfaen" w:hAnsi="Sylfaen"/>
                <w:sz w:val="20"/>
                <w:szCs w:val="20"/>
                <w:lang w:val="ka-GE"/>
              </w:rPr>
            </w:pPr>
          </w:p>
        </w:tc>
        <w:tc>
          <w:tcPr>
            <w:tcW w:w="720" w:type="dxa"/>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851BED" w:rsidRDefault="00355F27" w:rsidP="00E92026">
            <w:pPr>
              <w:ind w:right="-107"/>
              <w:jc w:val="center"/>
              <w:rPr>
                <w:rFonts w:ascii="Sylfaen" w:hAnsi="Sylfaen"/>
                <w:sz w:val="20"/>
                <w:szCs w:val="20"/>
              </w:rPr>
            </w:pPr>
            <w:r w:rsidRPr="001F1FF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46"/>
          <w:jc w:val="center"/>
        </w:trPr>
        <w:tc>
          <w:tcPr>
            <w:tcW w:w="609" w:type="dxa"/>
            <w:tcBorders>
              <w:left w:val="double" w:sz="4" w:space="0" w:color="auto"/>
              <w:bottom w:val="double" w:sz="4" w:space="0" w:color="auto"/>
              <w:right w:val="double" w:sz="4" w:space="0" w:color="auto"/>
            </w:tcBorders>
            <w:vAlign w:val="center"/>
          </w:tcPr>
          <w:p w:rsidR="00355F27" w:rsidRPr="009F6BBA" w:rsidRDefault="00355F27" w:rsidP="00E92026">
            <w:pPr>
              <w:ind w:right="-107"/>
              <w:jc w:val="center"/>
              <w:rPr>
                <w:rFonts w:ascii="Sylfaen" w:hAnsi="Sylfaen"/>
                <w:sz w:val="20"/>
                <w:szCs w:val="20"/>
                <w:lang w:val="ka-GE"/>
              </w:rPr>
            </w:pPr>
            <w:r>
              <w:rPr>
                <w:rFonts w:ascii="Sylfaen" w:hAnsi="Sylfaen"/>
                <w:sz w:val="20"/>
                <w:szCs w:val="20"/>
                <w:lang w:val="ka-GE"/>
              </w:rPr>
              <w:t>5.2</w:t>
            </w:r>
          </w:p>
        </w:tc>
        <w:tc>
          <w:tcPr>
            <w:tcW w:w="4254" w:type="dxa"/>
            <w:tcBorders>
              <w:left w:val="double" w:sz="4" w:space="0" w:color="auto"/>
              <w:bottom w:val="double" w:sz="4" w:space="0" w:color="auto"/>
              <w:right w:val="double" w:sz="4" w:space="0" w:color="auto"/>
            </w:tcBorders>
            <w:vAlign w:val="center"/>
          </w:tcPr>
          <w:p w:rsidR="00355F27" w:rsidRPr="009F6BBA" w:rsidRDefault="00355F27" w:rsidP="00E92026">
            <w:pPr>
              <w:ind w:right="-107"/>
              <w:rPr>
                <w:rFonts w:ascii="Sylfaen" w:hAnsi="Sylfaen"/>
                <w:sz w:val="20"/>
                <w:szCs w:val="20"/>
                <w:lang w:val="ka-GE"/>
              </w:rPr>
            </w:pPr>
            <w:r w:rsidRPr="009F6BBA">
              <w:rPr>
                <w:rFonts w:ascii="Sylfaen" w:hAnsi="Sylfaen" w:cs="Sylfaen"/>
                <w:sz w:val="20"/>
                <w:szCs w:val="20"/>
                <w:lang w:val="ka-GE"/>
              </w:rPr>
              <w:t>ანტიკური ქვეყნების ისტორია</w:t>
            </w:r>
          </w:p>
        </w:tc>
        <w:tc>
          <w:tcPr>
            <w:tcW w:w="540"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6</w:t>
            </w:r>
          </w:p>
        </w:tc>
        <w:tc>
          <w:tcPr>
            <w:tcW w:w="4254" w:type="dxa"/>
            <w:tcBorders>
              <w:left w:val="double" w:sz="4" w:space="0" w:color="auto"/>
              <w:bottom w:val="single" w:sz="4" w:space="0" w:color="auto"/>
              <w:right w:val="double" w:sz="4" w:space="0" w:color="auto"/>
            </w:tcBorders>
            <w:vAlign w:val="center"/>
          </w:tcPr>
          <w:p w:rsidR="00355F27" w:rsidRPr="008A3E86" w:rsidRDefault="00355F27" w:rsidP="00E92026">
            <w:pPr>
              <w:ind w:right="-107"/>
              <w:rPr>
                <w:rFonts w:ascii="Sylfaen" w:hAnsi="Sylfaen"/>
                <w:b/>
                <w:sz w:val="20"/>
                <w:szCs w:val="20"/>
                <w:lang w:val="ka-GE"/>
              </w:rPr>
            </w:pPr>
            <w:r w:rsidRPr="008A3E86">
              <w:rPr>
                <w:rFonts w:ascii="Sylfaen" w:hAnsi="Sylfaen"/>
                <w:b/>
                <w:lang w:val="ka-GE"/>
              </w:rPr>
              <w:t>არჩევითი კურსი 4</w:t>
            </w:r>
          </w:p>
        </w:tc>
        <w:tc>
          <w:tcPr>
            <w:tcW w:w="540" w:type="dxa"/>
            <w:tcBorders>
              <w:left w:val="double" w:sz="4" w:space="0" w:color="auto"/>
              <w:bottom w:val="sing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606"/>
          <w:jc w:val="center"/>
        </w:trPr>
        <w:tc>
          <w:tcPr>
            <w:tcW w:w="609" w:type="dxa"/>
            <w:vMerge w:val="restart"/>
            <w:tcBorders>
              <w:left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6.1</w:t>
            </w:r>
          </w:p>
        </w:tc>
        <w:tc>
          <w:tcPr>
            <w:tcW w:w="4254" w:type="dxa"/>
            <w:tcBorders>
              <w:left w:val="double" w:sz="4" w:space="0" w:color="auto"/>
              <w:bottom w:val="single" w:sz="4" w:space="0" w:color="auto"/>
              <w:right w:val="double" w:sz="4" w:space="0" w:color="auto"/>
            </w:tcBorders>
          </w:tcPr>
          <w:p w:rsidR="00355F27" w:rsidRPr="004E5C63" w:rsidRDefault="00355F27" w:rsidP="00E92026">
            <w:pPr>
              <w:rPr>
                <w:rFonts w:ascii="Sylfaen" w:hAnsi="Sylfaen"/>
                <w:sz w:val="20"/>
                <w:szCs w:val="20"/>
                <w:lang w:val="ka-GE"/>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sz w:val="20"/>
                <w:szCs w:val="20"/>
                <w:lang w:val="ka-GE"/>
              </w:rPr>
              <w:t>A1.1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w:t>
            </w:r>
          </w:p>
        </w:tc>
        <w:tc>
          <w:tcPr>
            <w:tcW w:w="540" w:type="dxa"/>
            <w:vMerge w:val="restart"/>
            <w:tcBorders>
              <w:left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val="restart"/>
            <w:tcBorders>
              <w:lef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0/4/0/0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1F1FFB" w:rsidRDefault="00355F27" w:rsidP="00E92026">
            <w:pPr>
              <w:ind w:right="-107"/>
              <w:jc w:val="center"/>
              <w:rPr>
                <w:rFonts w:ascii="Sylfaen" w:hAnsi="Sylfaen"/>
                <w:sz w:val="20"/>
                <w:szCs w:val="20"/>
              </w:rPr>
            </w:pPr>
            <w:r w:rsidRPr="001F1FF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87"/>
          <w:jc w:val="center"/>
        </w:trPr>
        <w:tc>
          <w:tcPr>
            <w:tcW w:w="609" w:type="dxa"/>
            <w:vMerge/>
            <w:tcBorders>
              <w:left w:val="double" w:sz="4" w:space="0" w:color="auto"/>
              <w:bottom w:val="sing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p>
        </w:tc>
        <w:tc>
          <w:tcPr>
            <w:tcW w:w="4254" w:type="dxa"/>
            <w:tcBorders>
              <w:left w:val="double" w:sz="4" w:space="0" w:color="auto"/>
              <w:bottom w:val="single" w:sz="4" w:space="0" w:color="auto"/>
              <w:right w:val="double" w:sz="4" w:space="0" w:color="auto"/>
            </w:tcBorders>
          </w:tcPr>
          <w:p w:rsidR="00355F27" w:rsidRDefault="00355F27" w:rsidP="00E92026">
            <w:pPr>
              <w:rPr>
                <w:rFonts w:ascii="Sylfaen" w:hAnsi="Sylfaen"/>
                <w:sz w:val="20"/>
                <w:szCs w:val="20"/>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w:t>
            </w:r>
            <w:r w:rsidRPr="000163FE">
              <w:rPr>
                <w:rFonts w:ascii="Sylfaen" w:hAnsi="Sylfaen"/>
                <w:bCs/>
                <w:sz w:val="20"/>
                <w:szCs w:val="20"/>
              </w:rPr>
              <w:t>A2.1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w:t>
            </w:r>
          </w:p>
        </w:tc>
        <w:tc>
          <w:tcPr>
            <w:tcW w:w="540" w:type="dxa"/>
            <w:vMerge/>
            <w:tcBorders>
              <w:left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tcBorders>
            <w:vAlign w:val="center"/>
          </w:tcPr>
          <w:p w:rsidR="00355F27" w:rsidRDefault="00355F27" w:rsidP="00E92026">
            <w:pPr>
              <w:ind w:right="-107"/>
              <w:jc w:val="center"/>
              <w:rPr>
                <w:rFonts w:ascii="Sylfaen" w:hAnsi="Sylfaen"/>
                <w:sz w:val="20"/>
                <w:szCs w:val="20"/>
                <w:lang w:val="ka-GE"/>
              </w:rPr>
            </w:pPr>
          </w:p>
        </w:tc>
        <w:tc>
          <w:tcPr>
            <w:tcW w:w="720" w:type="dxa"/>
            <w:vMerge/>
            <w:vAlign w:val="center"/>
          </w:tcPr>
          <w:p w:rsidR="00355F27" w:rsidRPr="009B02BB" w:rsidRDefault="00355F27" w:rsidP="00E92026">
            <w:pPr>
              <w:ind w:right="-107"/>
              <w:jc w:val="center"/>
              <w:rPr>
                <w:sz w:val="20"/>
                <w:szCs w:val="20"/>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630" w:type="dxa"/>
            <w:vMerge/>
            <w:vAlign w:val="center"/>
          </w:tcPr>
          <w:p w:rsidR="00355F27" w:rsidRPr="009B02BB"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1170" w:type="dxa"/>
            <w:vMerge/>
            <w:tcBorders>
              <w:right w:val="double" w:sz="4" w:space="0" w:color="auto"/>
            </w:tcBorders>
            <w:vAlign w:val="center"/>
          </w:tcPr>
          <w:p w:rsidR="00355F27" w:rsidRDefault="00355F27" w:rsidP="00E92026">
            <w:pPr>
              <w:ind w:right="-107"/>
              <w:jc w:val="center"/>
              <w:rPr>
                <w:rFonts w:ascii="Sylfaen" w:hAnsi="Sylfaen"/>
                <w:sz w:val="20"/>
                <w:szCs w:val="20"/>
                <w:lang w:val="ka-GE"/>
              </w:rPr>
            </w:pPr>
          </w:p>
        </w:tc>
        <w:tc>
          <w:tcPr>
            <w:tcW w:w="450" w:type="dxa"/>
            <w:vMerge/>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30"/>
          <w:jc w:val="center"/>
        </w:trPr>
        <w:tc>
          <w:tcPr>
            <w:tcW w:w="609" w:type="dxa"/>
            <w:tcBorders>
              <w:left w:val="double" w:sz="4" w:space="0" w:color="auto"/>
              <w:bottom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4254" w:type="dxa"/>
            <w:tcBorders>
              <w:left w:val="double" w:sz="4" w:space="0" w:color="auto"/>
              <w:bottom w:val="double" w:sz="4" w:space="0" w:color="auto"/>
              <w:right w:val="double" w:sz="4" w:space="0" w:color="auto"/>
            </w:tcBorders>
          </w:tcPr>
          <w:p w:rsidR="00355F27" w:rsidRPr="00D758A5" w:rsidRDefault="00355F27" w:rsidP="00E92026">
            <w:pPr>
              <w:rPr>
                <w:rFonts w:ascii="Sylfaen" w:hAnsi="Sylfaen"/>
                <w:sz w:val="20"/>
                <w:szCs w:val="20"/>
                <w:lang w:val="ka-GE"/>
              </w:rPr>
            </w:pPr>
            <w:r>
              <w:rPr>
                <w:rFonts w:ascii="Sylfaen" w:hAnsi="Sylfaen"/>
                <w:sz w:val="20"/>
                <w:szCs w:val="20"/>
                <w:lang w:val="ka-GE"/>
              </w:rPr>
              <w:t>კავკასიის ხალხთა ეთნოლოგია</w:t>
            </w:r>
          </w:p>
        </w:tc>
        <w:tc>
          <w:tcPr>
            <w:tcW w:w="540" w:type="dxa"/>
            <w:tcBorders>
              <w:left w:val="double" w:sz="4" w:space="0" w:color="auto"/>
              <w:bottom w:val="double" w:sz="4" w:space="0" w:color="auto"/>
              <w:right w:val="double" w:sz="4" w:space="0" w:color="auto"/>
            </w:tcBorders>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7</w:t>
            </w:r>
          </w:p>
        </w:tc>
        <w:tc>
          <w:tcPr>
            <w:tcW w:w="4254" w:type="dxa"/>
            <w:tcBorders>
              <w:left w:val="double" w:sz="4" w:space="0" w:color="auto"/>
              <w:bottom w:val="double" w:sz="4" w:space="0" w:color="auto"/>
              <w:right w:val="double" w:sz="4" w:space="0" w:color="auto"/>
            </w:tcBorders>
            <w:vAlign w:val="center"/>
          </w:tcPr>
          <w:p w:rsidR="00355F27" w:rsidRPr="008A3E86" w:rsidRDefault="00355F27" w:rsidP="00E92026">
            <w:pPr>
              <w:ind w:right="-107"/>
              <w:rPr>
                <w:rFonts w:ascii="Sylfaen" w:hAnsi="Sylfaen"/>
                <w:b/>
                <w:sz w:val="20"/>
                <w:szCs w:val="20"/>
                <w:lang w:val="ka-GE"/>
              </w:rPr>
            </w:pPr>
            <w:r w:rsidRPr="008A3E86">
              <w:rPr>
                <w:rFonts w:ascii="Sylfaen" w:hAnsi="Sylfaen"/>
                <w:b/>
                <w:lang w:val="ka-GE"/>
              </w:rPr>
              <w:t>არჩევითი კურსი 5</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651"/>
          <w:jc w:val="center"/>
        </w:trPr>
        <w:tc>
          <w:tcPr>
            <w:tcW w:w="609" w:type="dxa"/>
            <w:vMerge w:val="restart"/>
            <w:tcBorders>
              <w:left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7.1</w:t>
            </w:r>
          </w:p>
        </w:tc>
        <w:tc>
          <w:tcPr>
            <w:tcW w:w="4254" w:type="dxa"/>
            <w:tcBorders>
              <w:left w:val="double" w:sz="4" w:space="0" w:color="auto"/>
              <w:bottom w:val="single" w:sz="4" w:space="0" w:color="auto"/>
              <w:right w:val="double" w:sz="4" w:space="0" w:color="auto"/>
            </w:tcBorders>
          </w:tcPr>
          <w:p w:rsidR="00355F27" w:rsidRDefault="00355F27" w:rsidP="00E92026">
            <w:pPr>
              <w:rPr>
                <w:rFonts w:ascii="Sylfaen" w:hAnsi="Sylfaen"/>
                <w:sz w:val="20"/>
                <w:szCs w:val="20"/>
                <w:lang w:val="ka-GE"/>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p>
          <w:p w:rsidR="00355F27" w:rsidRPr="004E5C63" w:rsidRDefault="00355F27" w:rsidP="00E92026">
            <w:pPr>
              <w:rPr>
                <w:rFonts w:ascii="Sylfaen" w:hAnsi="Sylfaen"/>
                <w:sz w:val="20"/>
                <w:szCs w:val="20"/>
                <w:lang w:val="ka-GE"/>
              </w:rPr>
            </w:pPr>
            <w:r w:rsidRPr="00FE1819">
              <w:rPr>
                <w:rFonts w:ascii="Sylfaen" w:hAnsi="Sylfaen"/>
                <w:sz w:val="20"/>
                <w:szCs w:val="20"/>
                <w:lang w:val="ka-GE"/>
              </w:rPr>
              <w:lastRenderedPageBreak/>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bCs/>
                <w:sz w:val="20"/>
                <w:szCs w:val="20"/>
              </w:rPr>
              <w:t>A1.2</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w:t>
            </w:r>
          </w:p>
        </w:tc>
        <w:tc>
          <w:tcPr>
            <w:tcW w:w="540" w:type="dxa"/>
            <w:vMerge w:val="restart"/>
            <w:tcBorders>
              <w:left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val="restart"/>
            <w:tcBorders>
              <w:lef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0/4/0/0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9655B" w:rsidRDefault="00355F27" w:rsidP="00E92026">
            <w:pPr>
              <w:ind w:right="-107"/>
              <w:jc w:val="center"/>
              <w:rPr>
                <w:rFonts w:ascii="Sylfaen" w:hAnsi="Sylfaen"/>
                <w:sz w:val="20"/>
                <w:szCs w:val="20"/>
              </w:rPr>
            </w:pPr>
            <w:r w:rsidRPr="001F1FFB">
              <w:rPr>
                <w:rFonts w:ascii="Sylfaen" w:hAnsi="Sylfaen"/>
                <w:sz w:val="20"/>
                <w:szCs w:val="20"/>
              </w:rPr>
              <w:t>x</w:t>
            </w: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402"/>
          <w:jc w:val="center"/>
        </w:trPr>
        <w:tc>
          <w:tcPr>
            <w:tcW w:w="609" w:type="dxa"/>
            <w:vMerge/>
            <w:tcBorders>
              <w:left w:val="double" w:sz="4" w:space="0" w:color="auto"/>
              <w:bottom w:val="sing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p>
        </w:tc>
        <w:tc>
          <w:tcPr>
            <w:tcW w:w="4254" w:type="dxa"/>
            <w:tcBorders>
              <w:left w:val="double" w:sz="4" w:space="0" w:color="auto"/>
              <w:bottom w:val="single" w:sz="4" w:space="0" w:color="auto"/>
              <w:right w:val="double" w:sz="4" w:space="0" w:color="auto"/>
            </w:tcBorders>
          </w:tcPr>
          <w:p w:rsidR="00355F27" w:rsidRDefault="00355F27" w:rsidP="00E92026">
            <w:pPr>
              <w:rPr>
                <w:rFonts w:ascii="Sylfaen" w:hAnsi="Sylfaen"/>
                <w:sz w:val="20"/>
                <w:szCs w:val="20"/>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bCs/>
                <w:sz w:val="20"/>
                <w:szCs w:val="20"/>
              </w:rPr>
              <w:t>A2.2</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w:t>
            </w:r>
          </w:p>
        </w:tc>
        <w:tc>
          <w:tcPr>
            <w:tcW w:w="540" w:type="dxa"/>
            <w:vMerge/>
            <w:tcBorders>
              <w:left w:val="double" w:sz="4" w:space="0" w:color="auto"/>
              <w:bottom w:val="sing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tcBorders>
            <w:vAlign w:val="center"/>
          </w:tcPr>
          <w:p w:rsidR="00355F27" w:rsidRDefault="00355F27" w:rsidP="00E92026">
            <w:pPr>
              <w:ind w:right="-107"/>
              <w:jc w:val="center"/>
              <w:rPr>
                <w:rFonts w:ascii="Sylfaen" w:hAnsi="Sylfaen"/>
                <w:sz w:val="20"/>
                <w:szCs w:val="20"/>
                <w:lang w:val="ka-GE"/>
              </w:rPr>
            </w:pPr>
          </w:p>
        </w:tc>
        <w:tc>
          <w:tcPr>
            <w:tcW w:w="720" w:type="dxa"/>
            <w:vMerge/>
            <w:vAlign w:val="center"/>
          </w:tcPr>
          <w:p w:rsidR="00355F27" w:rsidRPr="009B02BB" w:rsidRDefault="00355F27" w:rsidP="00E92026">
            <w:pPr>
              <w:ind w:right="-107"/>
              <w:jc w:val="center"/>
              <w:rPr>
                <w:sz w:val="20"/>
                <w:szCs w:val="20"/>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630" w:type="dxa"/>
            <w:vMerge/>
            <w:vAlign w:val="center"/>
          </w:tcPr>
          <w:p w:rsidR="00355F27" w:rsidRPr="009B02BB"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1170"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26"/>
          <w:jc w:val="center"/>
        </w:trPr>
        <w:tc>
          <w:tcPr>
            <w:tcW w:w="609" w:type="dxa"/>
            <w:tcBorders>
              <w:left w:val="double" w:sz="4" w:space="0" w:color="auto"/>
              <w:bottom w:val="sing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7.2</w:t>
            </w:r>
          </w:p>
        </w:tc>
        <w:tc>
          <w:tcPr>
            <w:tcW w:w="4254" w:type="dxa"/>
            <w:tcBorders>
              <w:left w:val="double" w:sz="4" w:space="0" w:color="auto"/>
              <w:bottom w:val="single" w:sz="4" w:space="0" w:color="auto"/>
              <w:right w:val="double" w:sz="4" w:space="0" w:color="auto"/>
            </w:tcBorders>
          </w:tcPr>
          <w:p w:rsidR="00355F27" w:rsidRDefault="00355F27" w:rsidP="00E92026">
            <w:pPr>
              <w:rPr>
                <w:rFonts w:ascii="Sylfaen" w:hAnsi="Sylfaen"/>
                <w:sz w:val="20"/>
                <w:szCs w:val="20"/>
                <w:lang w:val="ka-GE"/>
              </w:rPr>
            </w:pPr>
            <w:r w:rsidRPr="00B71DAC">
              <w:rPr>
                <w:rFonts w:ascii="Sylfaen" w:hAnsi="Sylfaen"/>
                <w:sz w:val="20"/>
                <w:szCs w:val="20"/>
                <w:lang w:val="ka-GE"/>
              </w:rPr>
              <w:t>ქართული პალეოგრაფია</w:t>
            </w:r>
          </w:p>
        </w:tc>
        <w:tc>
          <w:tcPr>
            <w:tcW w:w="540" w:type="dxa"/>
            <w:vMerge w:val="restart"/>
            <w:tcBorders>
              <w:left w:val="double" w:sz="4" w:space="0" w:color="auto"/>
              <w:right w:val="double" w:sz="4" w:space="0" w:color="auto"/>
            </w:tcBorders>
          </w:tcPr>
          <w:p w:rsidR="00355F27" w:rsidRPr="009B02BB" w:rsidRDefault="00355F27" w:rsidP="00E92026">
            <w:pPr>
              <w:ind w:right="-107"/>
              <w:jc w:val="center"/>
              <w:rPr>
                <w:sz w:val="20"/>
                <w:szCs w:val="20"/>
              </w:rPr>
            </w:pPr>
            <w:r>
              <w:rPr>
                <w:rFonts w:ascii="Sylfaen" w:hAnsi="Sylfaen"/>
                <w:sz w:val="20"/>
                <w:szCs w:val="20"/>
                <w:lang w:val="ka-GE"/>
              </w:rPr>
              <w:t>3</w:t>
            </w:r>
          </w:p>
        </w:tc>
        <w:tc>
          <w:tcPr>
            <w:tcW w:w="540" w:type="dxa"/>
            <w:vMerge/>
            <w:tcBorders>
              <w:left w:val="double" w:sz="4" w:space="0" w:color="auto"/>
            </w:tcBorders>
            <w:vAlign w:val="center"/>
          </w:tcPr>
          <w:p w:rsidR="00355F27" w:rsidRPr="009B02BB" w:rsidRDefault="00355F27" w:rsidP="00E92026">
            <w:pPr>
              <w:ind w:right="-107"/>
              <w:jc w:val="center"/>
              <w:rPr>
                <w:sz w:val="20"/>
                <w:szCs w:val="20"/>
              </w:rPr>
            </w:pPr>
          </w:p>
        </w:tc>
        <w:tc>
          <w:tcPr>
            <w:tcW w:w="720" w:type="dxa"/>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66"/>
          <w:jc w:val="center"/>
        </w:trPr>
        <w:tc>
          <w:tcPr>
            <w:tcW w:w="609" w:type="dxa"/>
            <w:tcBorders>
              <w:left w:val="double" w:sz="4" w:space="0" w:color="auto"/>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7.3</w:t>
            </w:r>
          </w:p>
        </w:tc>
        <w:tc>
          <w:tcPr>
            <w:tcW w:w="4254" w:type="dxa"/>
            <w:tcBorders>
              <w:left w:val="double" w:sz="4" w:space="0" w:color="auto"/>
              <w:bottom w:val="double" w:sz="4" w:space="0" w:color="auto"/>
              <w:right w:val="double" w:sz="4" w:space="0" w:color="auto"/>
            </w:tcBorders>
          </w:tcPr>
          <w:p w:rsidR="00355F27" w:rsidRPr="002A3326" w:rsidRDefault="00355F27" w:rsidP="00E92026">
            <w:pPr>
              <w:rPr>
                <w:rFonts w:ascii="Sylfaen" w:hAnsi="Sylfaen"/>
                <w:sz w:val="20"/>
                <w:szCs w:val="20"/>
                <w:lang w:val="ka-GE"/>
              </w:rPr>
            </w:pPr>
            <w:r w:rsidRPr="002A3326">
              <w:rPr>
                <w:rFonts w:ascii="Sylfaen" w:hAnsi="Sylfaen"/>
                <w:sz w:val="20"/>
                <w:szCs w:val="20"/>
                <w:lang w:val="ka-GE"/>
              </w:rPr>
              <w:t>პირველყოფილი საზოგადოების არქეოლოგია</w:t>
            </w:r>
          </w:p>
        </w:tc>
        <w:tc>
          <w:tcPr>
            <w:tcW w:w="540" w:type="dxa"/>
            <w:vMerge/>
            <w:tcBorders>
              <w:left w:val="double" w:sz="4" w:space="0" w:color="auto"/>
              <w:bottom w:val="double" w:sz="4" w:space="0" w:color="auto"/>
              <w:right w:val="double" w:sz="4" w:space="0" w:color="auto"/>
            </w:tcBorders>
          </w:tcPr>
          <w:p w:rsidR="00355F27" w:rsidRDefault="00355F27" w:rsidP="00E92026">
            <w:pPr>
              <w:ind w:right="-107"/>
              <w:jc w:val="center"/>
              <w:rPr>
                <w:rFonts w:ascii="Sylfaen" w:hAnsi="Sylfaen"/>
                <w:sz w:val="20"/>
                <w:szCs w:val="20"/>
                <w:lang w:val="ka-GE"/>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b/>
                <w:sz w:val="20"/>
                <w:szCs w:val="20"/>
                <w:lang w:val="ka-GE"/>
              </w:rPr>
            </w:pPr>
            <w:r w:rsidRPr="008A3E86">
              <w:rPr>
                <w:rFonts w:ascii="Sylfaen" w:hAnsi="Sylfaen"/>
                <w:b/>
                <w:sz w:val="20"/>
                <w:szCs w:val="20"/>
                <w:lang w:val="ka-GE"/>
              </w:rPr>
              <w:t>8</w:t>
            </w:r>
          </w:p>
        </w:tc>
        <w:tc>
          <w:tcPr>
            <w:tcW w:w="4254" w:type="dxa"/>
            <w:tcBorders>
              <w:left w:val="double" w:sz="4" w:space="0" w:color="auto"/>
              <w:bottom w:val="double" w:sz="4" w:space="0" w:color="auto"/>
              <w:right w:val="double" w:sz="4" w:space="0" w:color="auto"/>
            </w:tcBorders>
            <w:vAlign w:val="center"/>
          </w:tcPr>
          <w:p w:rsidR="00355F27" w:rsidRPr="008A3E86" w:rsidRDefault="00355F27" w:rsidP="00E92026">
            <w:pPr>
              <w:ind w:right="-107"/>
              <w:rPr>
                <w:rFonts w:ascii="Sylfaen" w:hAnsi="Sylfaen"/>
                <w:b/>
                <w:sz w:val="20"/>
                <w:szCs w:val="20"/>
                <w:lang w:val="ka-GE"/>
              </w:rPr>
            </w:pPr>
            <w:r w:rsidRPr="008A3E86">
              <w:rPr>
                <w:rFonts w:ascii="Sylfaen" w:hAnsi="Sylfaen"/>
                <w:b/>
                <w:lang w:val="ka-GE"/>
              </w:rPr>
              <w:t>არჩევითი კურსი</w:t>
            </w:r>
            <w:r>
              <w:rPr>
                <w:rFonts w:ascii="Sylfaen" w:hAnsi="Sylfaen"/>
                <w:b/>
              </w:rPr>
              <w:t xml:space="preserve"> </w:t>
            </w:r>
            <w:r w:rsidRPr="008A3E86">
              <w:rPr>
                <w:rFonts w:ascii="Sylfaen" w:hAnsi="Sylfaen"/>
                <w:b/>
                <w:lang w:val="ka-GE"/>
              </w:rPr>
              <w:t xml:space="preserve"> 6</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642"/>
          <w:jc w:val="center"/>
        </w:trPr>
        <w:tc>
          <w:tcPr>
            <w:tcW w:w="609" w:type="dxa"/>
            <w:vMerge w:val="restart"/>
            <w:tcBorders>
              <w:left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8.1</w:t>
            </w:r>
          </w:p>
        </w:tc>
        <w:tc>
          <w:tcPr>
            <w:tcW w:w="4254" w:type="dxa"/>
            <w:tcBorders>
              <w:left w:val="double" w:sz="4" w:space="0" w:color="auto"/>
              <w:bottom w:val="single" w:sz="4" w:space="0" w:color="auto"/>
              <w:right w:val="double" w:sz="4" w:space="0" w:color="auto"/>
            </w:tcBorders>
          </w:tcPr>
          <w:p w:rsidR="00355F27" w:rsidRPr="004E5C63" w:rsidRDefault="00355F27" w:rsidP="00E92026">
            <w:pPr>
              <w:rPr>
                <w:rFonts w:ascii="Sylfaen" w:hAnsi="Sylfaen"/>
                <w:sz w:val="20"/>
                <w:szCs w:val="20"/>
                <w:lang w:val="ka-GE"/>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bCs/>
                <w:sz w:val="20"/>
                <w:szCs w:val="20"/>
              </w:rPr>
              <w:t>A2.1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III</w:t>
            </w:r>
          </w:p>
        </w:tc>
        <w:tc>
          <w:tcPr>
            <w:tcW w:w="540" w:type="dxa"/>
            <w:vMerge w:val="restart"/>
            <w:tcBorders>
              <w:left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val="restart"/>
            <w:tcBorders>
              <w:lef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125</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60</w:t>
            </w:r>
          </w:p>
        </w:tc>
        <w:tc>
          <w:tcPr>
            <w:tcW w:w="630" w:type="dxa"/>
            <w:vMerge w:val="restart"/>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Merge w:val="restart"/>
            <w:vAlign w:val="center"/>
          </w:tcPr>
          <w:p w:rsidR="00355F27" w:rsidRPr="004E5C63" w:rsidRDefault="00355F27" w:rsidP="00E92026">
            <w:pPr>
              <w:ind w:right="-107"/>
              <w:jc w:val="center"/>
              <w:rPr>
                <w:rFonts w:ascii="Sylfaen" w:hAnsi="Sylfaen"/>
                <w:sz w:val="20"/>
                <w:szCs w:val="20"/>
                <w:lang w:val="ka-GE"/>
              </w:rPr>
            </w:pPr>
            <w:r>
              <w:rPr>
                <w:rFonts w:ascii="Sylfaen" w:hAnsi="Sylfaen"/>
                <w:sz w:val="20"/>
                <w:szCs w:val="20"/>
                <w:lang w:val="ka-GE"/>
              </w:rPr>
              <w:t>62</w:t>
            </w:r>
          </w:p>
        </w:tc>
        <w:tc>
          <w:tcPr>
            <w:tcW w:w="1170"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0/4/0/0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r w:rsidRPr="009B02BB">
              <w:rPr>
                <w:rFonts w:ascii="Sylfaen" w:hAnsi="Sylfaen"/>
                <w:sz w:val="20"/>
                <w:szCs w:val="20"/>
              </w:rPr>
              <w:t>x</w:t>
            </w: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87"/>
          <w:jc w:val="center"/>
        </w:trPr>
        <w:tc>
          <w:tcPr>
            <w:tcW w:w="609" w:type="dxa"/>
            <w:vMerge/>
            <w:tcBorders>
              <w:left w:val="double" w:sz="4" w:space="0" w:color="auto"/>
              <w:bottom w:val="sing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p>
        </w:tc>
        <w:tc>
          <w:tcPr>
            <w:tcW w:w="4254" w:type="dxa"/>
            <w:tcBorders>
              <w:left w:val="double" w:sz="4" w:space="0" w:color="auto"/>
              <w:bottom w:val="single" w:sz="4" w:space="0" w:color="auto"/>
              <w:right w:val="double" w:sz="4" w:space="0" w:color="auto"/>
            </w:tcBorders>
          </w:tcPr>
          <w:p w:rsidR="00355F27" w:rsidRDefault="00355F27" w:rsidP="00E92026">
            <w:pPr>
              <w:rPr>
                <w:rFonts w:ascii="Sylfaen" w:hAnsi="Sylfaen"/>
                <w:sz w:val="20"/>
                <w:szCs w:val="20"/>
              </w:rPr>
            </w:pPr>
            <w:r>
              <w:rPr>
                <w:rFonts w:ascii="Sylfaen" w:hAnsi="Sylfaen"/>
                <w:sz w:val="20"/>
                <w:szCs w:val="20"/>
              </w:rPr>
              <w:t xml:space="preserve">მეორე </w:t>
            </w:r>
            <w:r>
              <w:rPr>
                <w:rFonts w:ascii="Sylfaen" w:hAnsi="Sylfaen"/>
                <w:sz w:val="20"/>
                <w:szCs w:val="20"/>
                <w:lang w:val="ka-GE"/>
              </w:rPr>
              <w:t>უცხო</w:t>
            </w:r>
            <w:r w:rsidRPr="00FE1819">
              <w:rPr>
                <w:rFonts w:ascii="Sylfaen" w:hAnsi="Sylfaen"/>
                <w:sz w:val="20"/>
                <w:szCs w:val="20"/>
                <w:lang w:val="ka-GE"/>
              </w:rPr>
              <w:t xml:space="preserve"> (ინგლისური, გერმანული,</w:t>
            </w:r>
            <w:r>
              <w:rPr>
                <w:rFonts w:ascii="Sylfaen" w:hAnsi="Sylfaen"/>
                <w:sz w:val="20"/>
                <w:szCs w:val="20"/>
                <w:lang w:val="ka-GE"/>
              </w:rPr>
              <w:t xml:space="preserve"> </w:t>
            </w:r>
            <w:r w:rsidRPr="00FE1819">
              <w:rPr>
                <w:rFonts w:ascii="Sylfaen" w:hAnsi="Sylfaen"/>
                <w:sz w:val="20"/>
                <w:szCs w:val="20"/>
                <w:lang w:val="ka-GE"/>
              </w:rPr>
              <w:t>ფრანგული,</w:t>
            </w:r>
            <w:r>
              <w:rPr>
                <w:rFonts w:ascii="Sylfaen" w:hAnsi="Sylfaen"/>
                <w:sz w:val="20"/>
                <w:szCs w:val="20"/>
                <w:lang w:val="ka-GE"/>
              </w:rPr>
              <w:t xml:space="preserve"> </w:t>
            </w:r>
            <w:r w:rsidRPr="00FE1819">
              <w:rPr>
                <w:rFonts w:ascii="Sylfaen" w:hAnsi="Sylfaen"/>
                <w:sz w:val="20"/>
                <w:szCs w:val="20"/>
                <w:lang w:val="ka-GE"/>
              </w:rPr>
              <w:t>რუსული</w:t>
            </w:r>
            <w:r>
              <w:rPr>
                <w:rFonts w:ascii="Sylfaen" w:hAnsi="Sylfaen"/>
                <w:sz w:val="20"/>
                <w:szCs w:val="20"/>
                <w:lang w:val="ka-GE"/>
              </w:rPr>
              <w:t xml:space="preserve"> - </w:t>
            </w:r>
            <w:r w:rsidRPr="000163FE">
              <w:rPr>
                <w:rFonts w:ascii="Sylfaen" w:hAnsi="Sylfaen"/>
                <w:sz w:val="20"/>
                <w:szCs w:val="20"/>
                <w:lang w:val="ka-GE"/>
              </w:rPr>
              <w:t>B1.1</w:t>
            </w:r>
            <w:r w:rsidRPr="00FE1819">
              <w:rPr>
                <w:rFonts w:ascii="Sylfaen" w:hAnsi="Sylfaen"/>
                <w:sz w:val="20"/>
                <w:szCs w:val="20"/>
                <w:lang w:val="ka-GE"/>
              </w:rPr>
              <w:t>)</w:t>
            </w:r>
            <w:r>
              <w:rPr>
                <w:rFonts w:ascii="Sylfaen" w:hAnsi="Sylfaen"/>
                <w:sz w:val="20"/>
                <w:szCs w:val="20"/>
                <w:lang w:val="ka-GE"/>
              </w:rPr>
              <w:t xml:space="preserve"> </w:t>
            </w:r>
            <w:r w:rsidRPr="00FE1819">
              <w:rPr>
                <w:rFonts w:ascii="Sylfaen" w:hAnsi="Sylfaen"/>
                <w:sz w:val="20"/>
                <w:szCs w:val="20"/>
                <w:lang w:val="ka-GE"/>
              </w:rPr>
              <w:t xml:space="preserve">ენა </w:t>
            </w:r>
            <w:r w:rsidRPr="00FE1819">
              <w:rPr>
                <w:rFonts w:ascii="Sylfaen" w:hAnsi="Sylfaen"/>
                <w:sz w:val="20"/>
                <w:szCs w:val="20"/>
              </w:rPr>
              <w:t>III</w:t>
            </w:r>
          </w:p>
        </w:tc>
        <w:tc>
          <w:tcPr>
            <w:tcW w:w="540" w:type="dxa"/>
            <w:vMerge/>
            <w:tcBorders>
              <w:left w:val="double" w:sz="4" w:space="0" w:color="auto"/>
              <w:bottom w:val="sing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tcBorders>
            <w:vAlign w:val="center"/>
          </w:tcPr>
          <w:p w:rsidR="00355F27" w:rsidRDefault="00355F27" w:rsidP="00E92026">
            <w:pPr>
              <w:ind w:right="-107"/>
              <w:jc w:val="center"/>
              <w:rPr>
                <w:rFonts w:ascii="Sylfaen" w:hAnsi="Sylfaen"/>
                <w:sz w:val="20"/>
                <w:szCs w:val="20"/>
                <w:lang w:val="ka-GE"/>
              </w:rPr>
            </w:pPr>
          </w:p>
        </w:tc>
        <w:tc>
          <w:tcPr>
            <w:tcW w:w="720" w:type="dxa"/>
            <w:vMerge/>
            <w:vAlign w:val="center"/>
          </w:tcPr>
          <w:p w:rsidR="00355F27" w:rsidRPr="009B02BB" w:rsidRDefault="00355F27" w:rsidP="00E92026">
            <w:pPr>
              <w:ind w:right="-107"/>
              <w:jc w:val="center"/>
              <w:rPr>
                <w:sz w:val="20"/>
                <w:szCs w:val="20"/>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630" w:type="dxa"/>
            <w:vMerge/>
            <w:vAlign w:val="center"/>
          </w:tcPr>
          <w:p w:rsidR="00355F27" w:rsidRPr="009B02BB" w:rsidRDefault="00355F27" w:rsidP="00E92026">
            <w:pPr>
              <w:ind w:right="-107"/>
              <w:jc w:val="center"/>
              <w:rPr>
                <w:rFonts w:ascii="Sylfaen" w:hAnsi="Sylfaen"/>
                <w:sz w:val="20"/>
                <w:szCs w:val="20"/>
                <w:lang w:val="ka-GE"/>
              </w:rPr>
            </w:pPr>
          </w:p>
        </w:tc>
        <w:tc>
          <w:tcPr>
            <w:tcW w:w="630" w:type="dxa"/>
            <w:vMerge/>
            <w:vAlign w:val="center"/>
          </w:tcPr>
          <w:p w:rsidR="00355F27" w:rsidRPr="009B02BB" w:rsidRDefault="00355F27" w:rsidP="00E92026">
            <w:pPr>
              <w:ind w:right="-107"/>
              <w:jc w:val="center"/>
              <w:rPr>
                <w:rFonts w:ascii="Sylfaen" w:hAnsi="Sylfaen"/>
                <w:sz w:val="20"/>
                <w:szCs w:val="20"/>
                <w:lang w:val="af-ZA"/>
              </w:rPr>
            </w:pPr>
          </w:p>
        </w:tc>
        <w:tc>
          <w:tcPr>
            <w:tcW w:w="1170"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50" w:type="dxa"/>
            <w:vMerge/>
            <w:vAlign w:val="center"/>
          </w:tcPr>
          <w:p w:rsidR="00355F27" w:rsidRPr="009B02BB" w:rsidRDefault="00355F27" w:rsidP="00E92026">
            <w:pPr>
              <w:ind w:right="-107"/>
              <w:jc w:val="center"/>
              <w:rPr>
                <w:rFonts w:ascii="Sylfaen" w:hAnsi="Sylfaen"/>
                <w:sz w:val="20"/>
                <w:szCs w:val="20"/>
              </w:rPr>
            </w:pPr>
          </w:p>
        </w:tc>
        <w:tc>
          <w:tcPr>
            <w:tcW w:w="450" w:type="dxa"/>
            <w:vMerge/>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91"/>
          <w:jc w:val="center"/>
        </w:trPr>
        <w:tc>
          <w:tcPr>
            <w:tcW w:w="609" w:type="dxa"/>
            <w:tcBorders>
              <w:left w:val="double" w:sz="4" w:space="0" w:color="auto"/>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8.2</w:t>
            </w:r>
          </w:p>
        </w:tc>
        <w:tc>
          <w:tcPr>
            <w:tcW w:w="4254" w:type="dxa"/>
            <w:tcBorders>
              <w:left w:val="double" w:sz="4" w:space="0" w:color="auto"/>
              <w:bottom w:val="double" w:sz="4" w:space="0" w:color="auto"/>
              <w:right w:val="double" w:sz="4" w:space="0" w:color="auto"/>
            </w:tcBorders>
          </w:tcPr>
          <w:p w:rsidR="00355F27" w:rsidRPr="008E46FD" w:rsidRDefault="00355F27" w:rsidP="00E92026">
            <w:pPr>
              <w:rPr>
                <w:rFonts w:ascii="Sylfaen" w:hAnsi="Sylfaen"/>
                <w:sz w:val="20"/>
                <w:szCs w:val="20"/>
                <w:lang w:val="ka-GE"/>
              </w:rPr>
            </w:pPr>
            <w:r>
              <w:rPr>
                <w:rFonts w:ascii="Sylfaen" w:hAnsi="Sylfaen"/>
                <w:sz w:val="20"/>
                <w:szCs w:val="20"/>
              </w:rPr>
              <w:t>ანთროპოლოგია</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r>
              <w:rPr>
                <w:rFonts w:ascii="Sylfaen" w:hAnsi="Sylfaen"/>
                <w:sz w:val="20"/>
                <w:szCs w:val="20"/>
                <w:lang w:val="ka-GE"/>
              </w:rPr>
              <w:t>3</w:t>
            </w: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2/0/0/1</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9</w:t>
            </w:r>
          </w:p>
        </w:tc>
        <w:tc>
          <w:tcPr>
            <w:tcW w:w="4254" w:type="dxa"/>
            <w:tcBorders>
              <w:left w:val="double" w:sz="4" w:space="0" w:color="auto"/>
              <w:bottom w:val="double" w:sz="4" w:space="0" w:color="auto"/>
              <w:right w:val="double" w:sz="4" w:space="0" w:color="auto"/>
            </w:tcBorders>
            <w:vAlign w:val="center"/>
          </w:tcPr>
          <w:p w:rsidR="00355F27" w:rsidRPr="009B02BB" w:rsidRDefault="00355F27" w:rsidP="00E92026">
            <w:pPr>
              <w:ind w:right="-107"/>
              <w:rPr>
                <w:rFonts w:ascii="Sylfaen" w:hAnsi="Sylfaen"/>
                <w:sz w:val="20"/>
                <w:szCs w:val="20"/>
                <w:lang w:val="ka-GE"/>
              </w:rPr>
            </w:pPr>
            <w:r>
              <w:rPr>
                <w:rFonts w:ascii="Sylfaen" w:hAnsi="Sylfaen"/>
                <w:b/>
                <w:lang w:val="ka-GE"/>
              </w:rPr>
              <w:t>არჩევითი კურსი 7</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291"/>
          <w:jc w:val="center"/>
        </w:trPr>
        <w:tc>
          <w:tcPr>
            <w:tcW w:w="609" w:type="dxa"/>
            <w:tcBorders>
              <w:left w:val="double" w:sz="4" w:space="0" w:color="auto"/>
              <w:bottom w:val="sing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9.1</w:t>
            </w:r>
          </w:p>
        </w:tc>
        <w:tc>
          <w:tcPr>
            <w:tcW w:w="4254" w:type="dxa"/>
            <w:tcBorders>
              <w:left w:val="double" w:sz="4" w:space="0" w:color="auto"/>
              <w:bottom w:val="single" w:sz="4" w:space="0" w:color="auto"/>
              <w:right w:val="double" w:sz="4" w:space="0" w:color="auto"/>
            </w:tcBorders>
          </w:tcPr>
          <w:p w:rsidR="00355F27" w:rsidRDefault="00355F27" w:rsidP="00E92026">
            <w:pPr>
              <w:pStyle w:val="CM2"/>
              <w:rPr>
                <w:sz w:val="20"/>
                <w:szCs w:val="20"/>
                <w:lang w:val="en-US"/>
              </w:rPr>
            </w:pPr>
            <w:r>
              <w:rPr>
                <w:sz w:val="20"/>
                <w:szCs w:val="20"/>
                <w:lang w:val="ka-GE"/>
              </w:rPr>
              <w:t>კლასიკური ენები  (ლათინური)</w:t>
            </w:r>
            <w:r>
              <w:rPr>
                <w:sz w:val="20"/>
                <w:szCs w:val="20"/>
                <w:lang w:val="en-US"/>
              </w:rPr>
              <w:t xml:space="preserve"> 1</w:t>
            </w:r>
          </w:p>
        </w:tc>
        <w:tc>
          <w:tcPr>
            <w:tcW w:w="540" w:type="dxa"/>
            <w:vMerge w:val="restart"/>
            <w:tcBorders>
              <w:left w:val="double" w:sz="4" w:space="0" w:color="auto"/>
              <w:right w:val="double" w:sz="4" w:space="0" w:color="auto"/>
            </w:tcBorders>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vMerge w:val="restart"/>
            <w:tcBorders>
              <w:lef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0/3/0/0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00"/>
          <w:jc w:val="center"/>
        </w:trPr>
        <w:tc>
          <w:tcPr>
            <w:tcW w:w="609" w:type="dxa"/>
            <w:tcBorders>
              <w:left w:val="double" w:sz="4" w:space="0" w:color="auto"/>
              <w:bottom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9.2</w:t>
            </w:r>
          </w:p>
        </w:tc>
        <w:tc>
          <w:tcPr>
            <w:tcW w:w="4254" w:type="dxa"/>
            <w:tcBorders>
              <w:left w:val="double" w:sz="4" w:space="0" w:color="auto"/>
              <w:bottom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კლასიკური ენები  (ძვ. ბერძნული)</w:t>
            </w:r>
            <w:r>
              <w:rPr>
                <w:sz w:val="20"/>
                <w:szCs w:val="20"/>
                <w:lang w:val="en-US"/>
              </w:rPr>
              <w:t xml:space="preserve"> 1</w:t>
            </w:r>
          </w:p>
        </w:tc>
        <w:tc>
          <w:tcPr>
            <w:tcW w:w="540"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0/3/0/0</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00"/>
          <w:jc w:val="center"/>
        </w:trPr>
        <w:tc>
          <w:tcPr>
            <w:tcW w:w="609" w:type="dxa"/>
            <w:tcBorders>
              <w:left w:val="double" w:sz="4" w:space="0" w:color="auto"/>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r>
              <w:rPr>
                <w:rFonts w:ascii="Sylfaen" w:hAnsi="Sylfaen"/>
                <w:sz w:val="20"/>
                <w:szCs w:val="20"/>
                <w:lang w:val="ka-GE"/>
              </w:rPr>
              <w:t>10</w:t>
            </w:r>
          </w:p>
        </w:tc>
        <w:tc>
          <w:tcPr>
            <w:tcW w:w="4254" w:type="dxa"/>
            <w:tcBorders>
              <w:left w:val="double" w:sz="4" w:space="0" w:color="auto"/>
              <w:bottom w:val="double" w:sz="4" w:space="0" w:color="auto"/>
              <w:right w:val="double" w:sz="4" w:space="0" w:color="auto"/>
            </w:tcBorders>
          </w:tcPr>
          <w:p w:rsidR="00355F27" w:rsidRPr="00486A9F" w:rsidRDefault="00355F27" w:rsidP="00E92026">
            <w:pPr>
              <w:rPr>
                <w:rFonts w:ascii="Sylfaen" w:hAnsi="Sylfaen"/>
                <w:sz w:val="20"/>
                <w:szCs w:val="20"/>
                <w:lang w:val="ka-GE"/>
              </w:rPr>
            </w:pPr>
            <w:r>
              <w:rPr>
                <w:rFonts w:ascii="Sylfaen" w:hAnsi="Sylfaen"/>
                <w:b/>
                <w:lang w:val="ka-GE"/>
              </w:rPr>
              <w:t>არჩევითი კურსი 8</w:t>
            </w:r>
          </w:p>
        </w:tc>
        <w:tc>
          <w:tcPr>
            <w:tcW w:w="540" w:type="dxa"/>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00"/>
          <w:jc w:val="center"/>
        </w:trPr>
        <w:tc>
          <w:tcPr>
            <w:tcW w:w="609" w:type="dxa"/>
            <w:tcBorders>
              <w:left w:val="double" w:sz="4" w:space="0" w:color="auto"/>
              <w:bottom w:val="sing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10.1</w:t>
            </w:r>
          </w:p>
        </w:tc>
        <w:tc>
          <w:tcPr>
            <w:tcW w:w="4254" w:type="dxa"/>
            <w:tcBorders>
              <w:left w:val="double" w:sz="4" w:space="0" w:color="auto"/>
              <w:bottom w:val="single" w:sz="4" w:space="0" w:color="auto"/>
              <w:right w:val="double" w:sz="4" w:space="0" w:color="auto"/>
            </w:tcBorders>
          </w:tcPr>
          <w:p w:rsidR="00355F27" w:rsidRDefault="00355F27" w:rsidP="00E92026">
            <w:pPr>
              <w:pStyle w:val="CM2"/>
              <w:rPr>
                <w:sz w:val="20"/>
                <w:szCs w:val="20"/>
                <w:lang w:val="en-US"/>
              </w:rPr>
            </w:pPr>
            <w:r>
              <w:rPr>
                <w:sz w:val="20"/>
                <w:szCs w:val="20"/>
                <w:lang w:val="ka-GE"/>
              </w:rPr>
              <w:t>კლასიკური ენები  (ლათინური)</w:t>
            </w:r>
            <w:r>
              <w:rPr>
                <w:sz w:val="20"/>
                <w:szCs w:val="20"/>
                <w:lang w:val="en-US"/>
              </w:rPr>
              <w:t xml:space="preserve"> 2</w:t>
            </w:r>
          </w:p>
        </w:tc>
        <w:tc>
          <w:tcPr>
            <w:tcW w:w="540" w:type="dxa"/>
            <w:vMerge w:val="restart"/>
            <w:tcBorders>
              <w:left w:val="double" w:sz="4" w:space="0" w:color="auto"/>
              <w:right w:val="double" w:sz="4" w:space="0" w:color="auto"/>
            </w:tcBorders>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540" w:type="dxa"/>
            <w:vMerge w:val="restart"/>
            <w:tcBorders>
              <w:lef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5</w:t>
            </w:r>
          </w:p>
        </w:tc>
        <w:tc>
          <w:tcPr>
            <w:tcW w:w="720" w:type="dxa"/>
            <w:vAlign w:val="center"/>
          </w:tcPr>
          <w:p w:rsidR="00355F27" w:rsidRPr="009B02BB" w:rsidRDefault="00355F27" w:rsidP="00E92026">
            <w:pPr>
              <w:ind w:right="-107"/>
              <w:jc w:val="center"/>
              <w:rPr>
                <w:rFonts w:ascii="Sylfaen" w:hAnsi="Sylfaen"/>
                <w:sz w:val="20"/>
                <w:szCs w:val="20"/>
                <w:lang w:val="af-ZA"/>
              </w:rPr>
            </w:pPr>
            <w:r w:rsidRPr="00571A92">
              <w:rPr>
                <w:rFonts w:ascii="Sylfaen" w:hAnsi="Sylfaen"/>
                <w:sz w:val="20"/>
                <w:szCs w:val="20"/>
                <w:lang w:val="ka-GE"/>
              </w:rPr>
              <w:t>125</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45</w:t>
            </w:r>
          </w:p>
        </w:tc>
        <w:tc>
          <w:tcPr>
            <w:tcW w:w="630" w:type="dxa"/>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vAlign w:val="center"/>
          </w:tcPr>
          <w:p w:rsidR="00355F27" w:rsidRPr="00650C9A" w:rsidRDefault="00355F27" w:rsidP="00E92026">
            <w:pPr>
              <w:ind w:right="-107"/>
              <w:jc w:val="center"/>
              <w:rPr>
                <w:rFonts w:ascii="Sylfaen" w:hAnsi="Sylfaen"/>
                <w:sz w:val="20"/>
                <w:szCs w:val="20"/>
                <w:lang w:val="ka-GE"/>
              </w:rPr>
            </w:pPr>
            <w:r>
              <w:rPr>
                <w:rFonts w:ascii="Sylfaen" w:hAnsi="Sylfaen"/>
                <w:sz w:val="20"/>
                <w:szCs w:val="20"/>
                <w:lang w:val="ka-GE"/>
              </w:rPr>
              <w:t>77</w:t>
            </w:r>
          </w:p>
        </w:tc>
        <w:tc>
          <w:tcPr>
            <w:tcW w:w="1170" w:type="dxa"/>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0/3/0/0</w:t>
            </w:r>
          </w:p>
        </w:tc>
        <w:tc>
          <w:tcPr>
            <w:tcW w:w="450" w:type="dxa"/>
            <w:vMerge w:val="restart"/>
            <w:tcBorders>
              <w:left w:val="double" w:sz="4" w:space="0" w:color="auto"/>
            </w:tcBorders>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50" w:type="dxa"/>
            <w:vMerge w:val="restart"/>
            <w:vAlign w:val="center"/>
          </w:tcPr>
          <w:p w:rsidR="00355F27" w:rsidRPr="009B02BB" w:rsidRDefault="00355F27" w:rsidP="00E92026">
            <w:pPr>
              <w:ind w:right="-107"/>
              <w:jc w:val="center"/>
              <w:rPr>
                <w:sz w:val="20"/>
                <w:szCs w:val="20"/>
              </w:rPr>
            </w:pPr>
          </w:p>
        </w:tc>
        <w:tc>
          <w:tcPr>
            <w:tcW w:w="450" w:type="dxa"/>
            <w:vMerge w:val="restart"/>
            <w:vAlign w:val="center"/>
          </w:tcPr>
          <w:p w:rsidR="00355F27" w:rsidRPr="009B02BB" w:rsidRDefault="00355F27" w:rsidP="00E92026">
            <w:pPr>
              <w:ind w:right="-107"/>
              <w:jc w:val="center"/>
              <w:rPr>
                <w:rFonts w:ascii="Sylfaen" w:hAnsi="Sylfaen"/>
                <w:sz w:val="20"/>
                <w:szCs w:val="20"/>
                <w:lang w:val="ka-GE"/>
              </w:rPr>
            </w:pPr>
          </w:p>
        </w:tc>
        <w:tc>
          <w:tcPr>
            <w:tcW w:w="497" w:type="dxa"/>
            <w:vMerge w:val="restart"/>
            <w:tcBorders>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568" w:type="dxa"/>
            <w:vMerge w:val="restart"/>
            <w:tcBorders>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315"/>
          <w:jc w:val="center"/>
        </w:trPr>
        <w:tc>
          <w:tcPr>
            <w:tcW w:w="609" w:type="dxa"/>
            <w:tcBorders>
              <w:left w:val="double" w:sz="4" w:space="0" w:color="auto"/>
              <w:bottom w:val="double" w:sz="4" w:space="0" w:color="auto"/>
              <w:right w:val="double" w:sz="4" w:space="0" w:color="auto"/>
            </w:tcBorders>
            <w:vAlign w:val="center"/>
          </w:tcPr>
          <w:p w:rsidR="00355F27" w:rsidRPr="008A3E86" w:rsidRDefault="00355F27" w:rsidP="00E92026">
            <w:pPr>
              <w:ind w:right="-107"/>
              <w:jc w:val="center"/>
              <w:rPr>
                <w:rFonts w:ascii="Sylfaen" w:hAnsi="Sylfaen"/>
                <w:sz w:val="20"/>
                <w:szCs w:val="20"/>
                <w:lang w:val="ka-GE"/>
              </w:rPr>
            </w:pPr>
            <w:r>
              <w:rPr>
                <w:rFonts w:ascii="Sylfaen" w:hAnsi="Sylfaen"/>
                <w:sz w:val="20"/>
                <w:szCs w:val="20"/>
                <w:lang w:val="ka-GE"/>
              </w:rPr>
              <w:t>10.2</w:t>
            </w:r>
          </w:p>
        </w:tc>
        <w:tc>
          <w:tcPr>
            <w:tcW w:w="4254" w:type="dxa"/>
            <w:tcBorders>
              <w:left w:val="double" w:sz="4" w:space="0" w:color="auto"/>
              <w:bottom w:val="double" w:sz="4" w:space="0" w:color="auto"/>
              <w:right w:val="double" w:sz="4" w:space="0" w:color="auto"/>
            </w:tcBorders>
          </w:tcPr>
          <w:p w:rsidR="00355F27" w:rsidRDefault="00355F27" w:rsidP="00E92026">
            <w:pPr>
              <w:pStyle w:val="CM2"/>
              <w:rPr>
                <w:sz w:val="20"/>
                <w:szCs w:val="20"/>
                <w:lang w:val="en-US"/>
              </w:rPr>
            </w:pPr>
            <w:r>
              <w:rPr>
                <w:sz w:val="20"/>
                <w:szCs w:val="20"/>
                <w:lang w:val="ka-GE"/>
              </w:rPr>
              <w:t>კლასიკური ენები  (ძვ. ბერძნული)</w:t>
            </w:r>
            <w:r>
              <w:rPr>
                <w:sz w:val="20"/>
                <w:szCs w:val="20"/>
                <w:lang w:val="en-US"/>
              </w:rPr>
              <w:t xml:space="preserve"> 2</w:t>
            </w:r>
          </w:p>
        </w:tc>
        <w:tc>
          <w:tcPr>
            <w:tcW w:w="540" w:type="dxa"/>
            <w:vMerge/>
            <w:tcBorders>
              <w:left w:val="double" w:sz="4" w:space="0" w:color="auto"/>
              <w:bottom w:val="double" w:sz="4" w:space="0" w:color="auto"/>
              <w:right w:val="double" w:sz="4" w:space="0" w:color="auto"/>
            </w:tcBorders>
          </w:tcPr>
          <w:p w:rsidR="00355F27" w:rsidRPr="009B02BB" w:rsidRDefault="00355F27" w:rsidP="00E92026">
            <w:pPr>
              <w:ind w:right="-107"/>
              <w:jc w:val="center"/>
              <w:rPr>
                <w:sz w:val="20"/>
                <w:szCs w:val="20"/>
              </w:rPr>
            </w:pPr>
          </w:p>
        </w:tc>
        <w:tc>
          <w:tcPr>
            <w:tcW w:w="54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r w:rsidRPr="00571A92">
              <w:rPr>
                <w:rFonts w:ascii="Sylfaen" w:hAnsi="Sylfaen"/>
                <w:sz w:val="20"/>
                <w:szCs w:val="20"/>
                <w:lang w:val="ka-GE"/>
              </w:rPr>
              <w:t>125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45</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3</w:t>
            </w: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r>
              <w:rPr>
                <w:rFonts w:ascii="Sylfaen" w:hAnsi="Sylfaen"/>
                <w:sz w:val="20"/>
                <w:szCs w:val="20"/>
                <w:lang w:val="ka-GE"/>
              </w:rPr>
              <w:t>77</w:t>
            </w: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Pr>
                <w:rFonts w:ascii="Sylfaen" w:hAnsi="Sylfaen"/>
                <w:sz w:val="20"/>
                <w:szCs w:val="20"/>
                <w:lang w:val="ka-GE"/>
              </w:rPr>
              <w:t>0/3/0/0</w:t>
            </w:r>
          </w:p>
        </w:tc>
        <w:tc>
          <w:tcPr>
            <w:tcW w:w="450" w:type="dxa"/>
            <w:vMerge/>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vMerge/>
            <w:tcBorders>
              <w:bottom w:val="double" w:sz="4" w:space="0" w:color="auto"/>
            </w:tcBorders>
            <w:vAlign w:val="center"/>
          </w:tcPr>
          <w:p w:rsidR="00355F27" w:rsidRPr="009B02BB" w:rsidRDefault="00355F27" w:rsidP="00E92026">
            <w:pPr>
              <w:ind w:right="-107"/>
              <w:jc w:val="center"/>
              <w:rPr>
                <w:sz w:val="20"/>
                <w:szCs w:val="20"/>
              </w:rPr>
            </w:pPr>
          </w:p>
        </w:tc>
        <w:tc>
          <w:tcPr>
            <w:tcW w:w="450" w:type="dxa"/>
            <w:vMerge/>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vMerge/>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vMerge/>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single" w:sz="4" w:space="0" w:color="auto"/>
            </w:tcBorders>
            <w:vAlign w:val="center"/>
          </w:tcPr>
          <w:p w:rsidR="00355F27" w:rsidRPr="00FC1D2D" w:rsidRDefault="00355F27" w:rsidP="00E92026">
            <w:pPr>
              <w:ind w:right="-107"/>
              <w:jc w:val="center"/>
              <w:rPr>
                <w:rFonts w:ascii="Sylfaen" w:hAnsi="Sylfaen"/>
                <w:b/>
                <w:sz w:val="20"/>
                <w:szCs w:val="20"/>
              </w:rPr>
            </w:pPr>
          </w:p>
        </w:tc>
        <w:tc>
          <w:tcPr>
            <w:tcW w:w="4254" w:type="dxa"/>
            <w:tcBorders>
              <w:left w:val="single" w:sz="4" w:space="0" w:color="auto"/>
              <w:bottom w:val="double" w:sz="4" w:space="0" w:color="auto"/>
              <w:right w:val="double" w:sz="4" w:space="0" w:color="auto"/>
            </w:tcBorders>
            <w:vAlign w:val="center"/>
          </w:tcPr>
          <w:p w:rsidR="00355F27" w:rsidRPr="00FC1D2D" w:rsidRDefault="00355F27" w:rsidP="00E92026">
            <w:pPr>
              <w:ind w:right="-107"/>
              <w:rPr>
                <w:rFonts w:ascii="Sylfaen" w:hAnsi="Sylfaen"/>
                <w:b/>
                <w:sz w:val="20"/>
                <w:szCs w:val="20"/>
                <w:lang w:val="ka-GE"/>
              </w:rPr>
            </w:pPr>
            <w:r w:rsidRPr="00FC1D2D">
              <w:rPr>
                <w:rFonts w:ascii="Sylfaen" w:hAnsi="Sylfaen"/>
                <w:b/>
                <w:sz w:val="20"/>
                <w:szCs w:val="20"/>
                <w:lang w:val="ka-GE"/>
              </w:rPr>
              <w:t>სულ</w:t>
            </w:r>
          </w:p>
        </w:tc>
        <w:tc>
          <w:tcPr>
            <w:tcW w:w="540" w:type="dxa"/>
            <w:tcBorders>
              <w:left w:val="double" w:sz="4" w:space="0" w:color="auto"/>
              <w:bottom w:val="double" w:sz="4" w:space="0" w:color="auto"/>
              <w:right w:val="double" w:sz="4" w:space="0" w:color="auto"/>
            </w:tcBorders>
          </w:tcPr>
          <w:p w:rsidR="00355F27" w:rsidRPr="00FC1D2D" w:rsidRDefault="00355F27" w:rsidP="00E92026">
            <w:pPr>
              <w:ind w:right="-107"/>
              <w:jc w:val="center"/>
              <w:rPr>
                <w:b/>
                <w:sz w:val="20"/>
                <w:szCs w:val="20"/>
              </w:rPr>
            </w:pPr>
          </w:p>
        </w:tc>
        <w:tc>
          <w:tcPr>
            <w:tcW w:w="540" w:type="dxa"/>
            <w:tcBorders>
              <w:left w:val="double" w:sz="4" w:space="0" w:color="auto"/>
              <w:bottom w:val="double" w:sz="4" w:space="0" w:color="auto"/>
            </w:tcBorders>
            <w:vAlign w:val="center"/>
          </w:tcPr>
          <w:p w:rsidR="00355F27" w:rsidRPr="00FC1D2D" w:rsidRDefault="00355F27" w:rsidP="00E92026">
            <w:pPr>
              <w:ind w:right="-107"/>
              <w:jc w:val="center"/>
              <w:rPr>
                <w:rFonts w:ascii="Sylfaen" w:hAnsi="Sylfaen"/>
                <w:b/>
                <w:sz w:val="20"/>
                <w:szCs w:val="20"/>
                <w:lang w:val="ka-GE"/>
              </w:rPr>
            </w:pPr>
            <w:r w:rsidRPr="00FC1D2D">
              <w:rPr>
                <w:rFonts w:ascii="Sylfaen" w:hAnsi="Sylfaen"/>
                <w:b/>
                <w:sz w:val="20"/>
                <w:szCs w:val="20"/>
                <w:lang w:val="ka-GE"/>
              </w:rPr>
              <w:t>40</w:t>
            </w: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13938" w:type="dxa"/>
            <w:gridSpan w:val="18"/>
            <w:tcBorders>
              <w:left w:val="double" w:sz="4" w:space="0" w:color="auto"/>
              <w:bottom w:val="double" w:sz="4" w:space="0" w:color="auto"/>
              <w:right w:val="single" w:sz="4" w:space="0" w:color="auto"/>
            </w:tcBorders>
            <w:vAlign w:val="center"/>
          </w:tcPr>
          <w:p w:rsidR="00355F27" w:rsidRPr="009B02BB" w:rsidRDefault="00355F27" w:rsidP="00E92026">
            <w:pPr>
              <w:ind w:right="-107"/>
              <w:jc w:val="center"/>
              <w:rPr>
                <w:rFonts w:ascii="Sylfaen" w:hAnsi="Sylfaen"/>
                <w:sz w:val="20"/>
                <w:szCs w:val="20"/>
                <w:lang w:val="ka-GE"/>
              </w:rPr>
            </w:pPr>
            <w:r w:rsidRPr="00C84537">
              <w:rPr>
                <w:rFonts w:ascii="Sylfaen" w:hAnsi="Sylfaen"/>
                <w:b/>
                <w:lang w:val="ka-GE"/>
              </w:rPr>
              <w:lastRenderedPageBreak/>
              <w:t>თავისუფალი კრედიტები (10 კრედიტი)</w:t>
            </w: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11.1</w:t>
            </w:r>
          </w:p>
        </w:tc>
        <w:tc>
          <w:tcPr>
            <w:tcW w:w="4254" w:type="dxa"/>
            <w:tcBorders>
              <w:left w:val="double" w:sz="4" w:space="0" w:color="auto"/>
              <w:bottom w:val="double" w:sz="4" w:space="0" w:color="auto"/>
              <w:right w:val="double" w:sz="4" w:space="0" w:color="auto"/>
            </w:tcBorders>
            <w:vAlign w:val="center"/>
          </w:tcPr>
          <w:p w:rsidR="00355F27" w:rsidRPr="009B02BB" w:rsidRDefault="00355F27" w:rsidP="00E92026">
            <w:pPr>
              <w:ind w:right="-107"/>
              <w:rPr>
                <w:rFonts w:ascii="Sylfaen" w:hAnsi="Sylfaen"/>
                <w:sz w:val="20"/>
                <w:szCs w:val="20"/>
                <w:lang w:val="ka-GE"/>
              </w:rPr>
            </w:pPr>
          </w:p>
        </w:tc>
        <w:tc>
          <w:tcPr>
            <w:tcW w:w="540" w:type="dxa"/>
            <w:tcBorders>
              <w:left w:val="double" w:sz="4" w:space="0" w:color="auto"/>
              <w:bottom w:val="double" w:sz="4" w:space="0" w:color="auto"/>
              <w:right w:val="double" w:sz="4" w:space="0" w:color="auto"/>
            </w:tcBorders>
          </w:tcPr>
          <w:p w:rsidR="00355F27" w:rsidRPr="00784977" w:rsidRDefault="00355F27" w:rsidP="00E92026">
            <w:pPr>
              <w:ind w:right="-107"/>
              <w:jc w:val="center"/>
              <w:rPr>
                <w:rFonts w:ascii="Sylfaen" w:hAnsi="Sylfaen"/>
                <w:sz w:val="20"/>
                <w:szCs w:val="20"/>
                <w:lang w:val="ka-GE"/>
              </w:rPr>
            </w:pPr>
          </w:p>
        </w:tc>
        <w:tc>
          <w:tcPr>
            <w:tcW w:w="540" w:type="dxa"/>
            <w:tcBorders>
              <w:left w:val="double" w:sz="4" w:space="0" w:color="auto"/>
              <w:bottom w:val="double" w:sz="4" w:space="0" w:color="auto"/>
            </w:tcBorders>
            <w:vAlign w:val="center"/>
          </w:tcPr>
          <w:p w:rsidR="00355F27" w:rsidRPr="00784977" w:rsidRDefault="00355F27" w:rsidP="00E92026">
            <w:pPr>
              <w:ind w:right="-107"/>
              <w:jc w:val="center"/>
              <w:rPr>
                <w:rFonts w:ascii="Sylfaen" w:hAnsi="Sylfaen"/>
                <w:sz w:val="20"/>
                <w:szCs w:val="20"/>
                <w:lang w:val="ka-GE"/>
              </w:rPr>
            </w:pPr>
          </w:p>
        </w:tc>
        <w:tc>
          <w:tcPr>
            <w:tcW w:w="72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650C9A"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650C9A" w:rsidRDefault="00355F27" w:rsidP="00E92026">
            <w:pPr>
              <w:ind w:right="-107"/>
              <w:jc w:val="center"/>
              <w:rPr>
                <w:rFonts w:ascii="Sylfaen" w:hAnsi="Sylfaen"/>
                <w:sz w:val="20"/>
                <w:szCs w:val="20"/>
                <w:lang w:val="ka-GE"/>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784977" w:rsidRDefault="00355F27" w:rsidP="00E92026">
            <w:pPr>
              <w:ind w:right="-107"/>
              <w:jc w:val="center"/>
              <w:rPr>
                <w:rFonts w:ascii="Sylfaen" w:hAnsi="Sylfaen"/>
                <w:sz w:val="20"/>
                <w:szCs w:val="20"/>
                <w:lang w:val="ka-GE"/>
              </w:rPr>
            </w:pPr>
            <w:r>
              <w:rPr>
                <w:rFonts w:ascii="Sylfaen" w:hAnsi="Sylfaen"/>
                <w:sz w:val="20"/>
                <w:szCs w:val="20"/>
                <w:lang w:val="ka-GE"/>
              </w:rPr>
              <w:t>11.2</w:t>
            </w:r>
          </w:p>
        </w:tc>
        <w:tc>
          <w:tcPr>
            <w:tcW w:w="4254" w:type="dxa"/>
            <w:tcBorders>
              <w:left w:val="double" w:sz="4" w:space="0" w:color="auto"/>
              <w:bottom w:val="double" w:sz="4" w:space="0" w:color="auto"/>
              <w:right w:val="double" w:sz="4" w:space="0" w:color="auto"/>
            </w:tcBorders>
            <w:vAlign w:val="center"/>
          </w:tcPr>
          <w:p w:rsidR="00355F27" w:rsidRPr="009B02BB" w:rsidRDefault="00355F27" w:rsidP="00E92026">
            <w:pPr>
              <w:ind w:right="-107"/>
              <w:rPr>
                <w:rFonts w:ascii="Sylfaen" w:hAnsi="Sylfaen"/>
                <w:sz w:val="20"/>
                <w:szCs w:val="20"/>
                <w:lang w:val="ka-GE"/>
              </w:rPr>
            </w:pPr>
          </w:p>
        </w:tc>
        <w:tc>
          <w:tcPr>
            <w:tcW w:w="540" w:type="dxa"/>
            <w:tcBorders>
              <w:left w:val="double" w:sz="4" w:space="0" w:color="auto"/>
              <w:bottom w:val="double" w:sz="4" w:space="0" w:color="auto"/>
              <w:right w:val="double" w:sz="4" w:space="0" w:color="auto"/>
            </w:tcBorders>
          </w:tcPr>
          <w:p w:rsidR="00355F27" w:rsidRPr="00784977" w:rsidRDefault="00355F27" w:rsidP="00E92026">
            <w:pPr>
              <w:ind w:right="-107"/>
              <w:jc w:val="center"/>
              <w:rPr>
                <w:rFonts w:ascii="Sylfaen" w:hAnsi="Sylfaen"/>
                <w:sz w:val="20"/>
                <w:szCs w:val="20"/>
                <w:lang w:val="ka-GE"/>
              </w:rPr>
            </w:pPr>
          </w:p>
        </w:tc>
        <w:tc>
          <w:tcPr>
            <w:tcW w:w="540" w:type="dxa"/>
            <w:tcBorders>
              <w:left w:val="double" w:sz="4" w:space="0" w:color="auto"/>
              <w:bottom w:val="double" w:sz="4" w:space="0" w:color="auto"/>
            </w:tcBorders>
            <w:vAlign w:val="center"/>
          </w:tcPr>
          <w:p w:rsidR="00355F27" w:rsidRPr="00784977" w:rsidRDefault="00355F27" w:rsidP="00E92026">
            <w:pPr>
              <w:ind w:right="-107"/>
              <w:jc w:val="center"/>
              <w:rPr>
                <w:rFonts w:ascii="Sylfaen" w:hAnsi="Sylfaen"/>
                <w:sz w:val="20"/>
                <w:szCs w:val="20"/>
                <w:lang w:val="ka-GE"/>
              </w:rPr>
            </w:pP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Default="00355F27" w:rsidP="00E92026">
            <w:pPr>
              <w:ind w:right="-107"/>
              <w:jc w:val="center"/>
              <w:rPr>
                <w:rFonts w:ascii="Sylfaen" w:hAnsi="Sylfaen"/>
                <w:sz w:val="20"/>
                <w:szCs w:val="20"/>
                <w:lang w:val="ka-GE"/>
              </w:rPr>
            </w:pPr>
          </w:p>
        </w:tc>
        <w:tc>
          <w:tcPr>
            <w:tcW w:w="4254" w:type="dxa"/>
            <w:tcBorders>
              <w:left w:val="double" w:sz="4" w:space="0" w:color="auto"/>
              <w:bottom w:val="double" w:sz="4" w:space="0" w:color="auto"/>
              <w:right w:val="double" w:sz="4" w:space="0" w:color="auto"/>
            </w:tcBorders>
            <w:vAlign w:val="center"/>
          </w:tcPr>
          <w:p w:rsidR="00355F27" w:rsidRPr="00FC1D2D" w:rsidRDefault="00355F27" w:rsidP="00E92026">
            <w:pPr>
              <w:ind w:right="-107"/>
              <w:rPr>
                <w:rFonts w:ascii="Sylfaen" w:hAnsi="Sylfaen"/>
                <w:b/>
                <w:sz w:val="20"/>
                <w:szCs w:val="20"/>
                <w:lang w:val="ka-GE"/>
              </w:rPr>
            </w:pPr>
            <w:r w:rsidRPr="00FC1D2D">
              <w:rPr>
                <w:rFonts w:ascii="Sylfaen" w:hAnsi="Sylfaen"/>
                <w:b/>
                <w:sz w:val="20"/>
                <w:szCs w:val="20"/>
                <w:lang w:val="ka-GE"/>
              </w:rPr>
              <w:t>სულ</w:t>
            </w:r>
          </w:p>
        </w:tc>
        <w:tc>
          <w:tcPr>
            <w:tcW w:w="540" w:type="dxa"/>
            <w:tcBorders>
              <w:left w:val="double" w:sz="4" w:space="0" w:color="auto"/>
              <w:bottom w:val="double" w:sz="4" w:space="0" w:color="auto"/>
              <w:right w:val="double" w:sz="4" w:space="0" w:color="auto"/>
            </w:tcBorders>
          </w:tcPr>
          <w:p w:rsidR="00355F27" w:rsidRPr="00FC1D2D" w:rsidRDefault="00355F27" w:rsidP="00E92026">
            <w:pPr>
              <w:ind w:right="-107"/>
              <w:jc w:val="center"/>
              <w:rPr>
                <w:rFonts w:ascii="Sylfaen" w:hAnsi="Sylfaen"/>
                <w:b/>
                <w:sz w:val="20"/>
                <w:szCs w:val="20"/>
                <w:lang w:val="ka-GE"/>
              </w:rPr>
            </w:pPr>
          </w:p>
        </w:tc>
        <w:tc>
          <w:tcPr>
            <w:tcW w:w="540" w:type="dxa"/>
            <w:tcBorders>
              <w:left w:val="double" w:sz="4" w:space="0" w:color="auto"/>
              <w:bottom w:val="double" w:sz="4" w:space="0" w:color="auto"/>
            </w:tcBorders>
            <w:vAlign w:val="center"/>
          </w:tcPr>
          <w:p w:rsidR="00355F27" w:rsidRPr="00FC1D2D" w:rsidRDefault="00355F27" w:rsidP="00E92026">
            <w:pPr>
              <w:ind w:right="-107"/>
              <w:jc w:val="center"/>
              <w:rPr>
                <w:rFonts w:ascii="Sylfaen" w:hAnsi="Sylfaen"/>
                <w:b/>
                <w:sz w:val="20"/>
                <w:szCs w:val="20"/>
                <w:lang w:val="ka-GE"/>
              </w:rPr>
            </w:pPr>
            <w:r w:rsidRPr="00FC1D2D">
              <w:rPr>
                <w:rFonts w:ascii="Sylfaen" w:hAnsi="Sylfaen"/>
                <w:b/>
                <w:sz w:val="20"/>
                <w:szCs w:val="20"/>
                <w:lang w:val="ka-GE"/>
              </w:rPr>
              <w:t>10</w:t>
            </w: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13938" w:type="dxa"/>
            <w:gridSpan w:val="18"/>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C84537">
              <w:rPr>
                <w:rFonts w:ascii="Sylfaen" w:hAnsi="Sylfaen"/>
                <w:b/>
                <w:lang w:val="ka-GE"/>
              </w:rPr>
              <w:t xml:space="preserve">დამატებითი </w:t>
            </w:r>
            <w:r w:rsidRPr="00805192">
              <w:rPr>
                <w:rFonts w:ascii="Sylfaen" w:hAnsi="Sylfaen"/>
                <w:b/>
                <w:lang w:val="ka-GE"/>
              </w:rPr>
              <w:t xml:space="preserve">სპეციალობა  </w:t>
            </w:r>
            <w:r w:rsidRPr="00805192">
              <w:rPr>
                <w:rFonts w:ascii="Sylfaen" w:hAnsi="Sylfaen"/>
                <w:b/>
              </w:rPr>
              <w:t>(Minor)</w:t>
            </w:r>
            <w:r w:rsidRPr="00805192">
              <w:rPr>
                <w:rFonts w:ascii="Sylfaen" w:hAnsi="Sylfaen"/>
                <w:b/>
                <w:lang w:val="ka-GE"/>
              </w:rPr>
              <w:t xml:space="preserve"> – 60 კრედიტი</w:t>
            </w: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3A7042" w:rsidRDefault="00355F27" w:rsidP="00E92026">
            <w:pPr>
              <w:ind w:right="-107"/>
              <w:jc w:val="center"/>
              <w:rPr>
                <w:rFonts w:ascii="Sylfaen" w:hAnsi="Sylfaen"/>
                <w:sz w:val="20"/>
                <w:szCs w:val="20"/>
                <w:lang w:val="ka-GE"/>
              </w:rPr>
            </w:pPr>
            <w:r>
              <w:rPr>
                <w:rFonts w:ascii="Sylfaen" w:hAnsi="Sylfaen"/>
                <w:sz w:val="20"/>
                <w:szCs w:val="20"/>
                <w:lang w:val="ka-GE"/>
              </w:rPr>
              <w:t>12</w:t>
            </w:r>
          </w:p>
        </w:tc>
        <w:tc>
          <w:tcPr>
            <w:tcW w:w="4254" w:type="dxa"/>
            <w:tcBorders>
              <w:left w:val="double" w:sz="4" w:space="0" w:color="auto"/>
              <w:bottom w:val="double" w:sz="4" w:space="0" w:color="auto"/>
              <w:right w:val="double" w:sz="4" w:space="0" w:color="auto"/>
            </w:tcBorders>
            <w:vAlign w:val="center"/>
          </w:tcPr>
          <w:p w:rsidR="00355F27" w:rsidRPr="00FC1D2D" w:rsidRDefault="00355F27" w:rsidP="00E92026">
            <w:pPr>
              <w:ind w:right="-107"/>
              <w:rPr>
                <w:rFonts w:ascii="Sylfaen" w:hAnsi="Sylfaen"/>
                <w:b/>
                <w:sz w:val="20"/>
                <w:szCs w:val="20"/>
                <w:lang w:val="ka-GE"/>
              </w:rPr>
            </w:pPr>
            <w:r w:rsidRPr="00FC1D2D">
              <w:rPr>
                <w:rFonts w:ascii="Sylfaen" w:hAnsi="Sylfaen"/>
                <w:b/>
              </w:rPr>
              <w:t>დამატებითი</w:t>
            </w:r>
            <w:r>
              <w:rPr>
                <w:rFonts w:ascii="Sylfaen" w:hAnsi="Sylfaen"/>
                <w:b/>
                <w:lang w:val="ka-GE"/>
              </w:rPr>
              <w:t xml:space="preserve"> </w:t>
            </w:r>
            <w:r w:rsidRPr="00FC1D2D">
              <w:rPr>
                <w:rFonts w:ascii="Sylfaen" w:hAnsi="Sylfaen"/>
                <w:b/>
              </w:rPr>
              <w:t>სპეციალობის</w:t>
            </w:r>
            <w:r>
              <w:rPr>
                <w:rFonts w:ascii="Sylfaen" w:hAnsi="Sylfaen"/>
                <w:b/>
                <w:lang w:val="ka-GE"/>
              </w:rPr>
              <w:t xml:space="preserve"> </w:t>
            </w:r>
            <w:r w:rsidRPr="00FC1D2D">
              <w:rPr>
                <w:rFonts w:ascii="Sylfaen" w:hAnsi="Sylfaen"/>
                <w:b/>
              </w:rPr>
              <w:t>კრედიტები</w:t>
            </w:r>
          </w:p>
        </w:tc>
        <w:tc>
          <w:tcPr>
            <w:tcW w:w="540" w:type="dxa"/>
            <w:tcBorders>
              <w:left w:val="double" w:sz="4" w:space="0" w:color="auto"/>
              <w:bottom w:val="double" w:sz="4" w:space="0" w:color="auto"/>
              <w:right w:val="double" w:sz="4" w:space="0" w:color="auto"/>
            </w:tcBorders>
          </w:tcPr>
          <w:p w:rsidR="00355F27" w:rsidRPr="00FC1D2D" w:rsidRDefault="00355F27" w:rsidP="00E92026">
            <w:pPr>
              <w:ind w:right="-107"/>
              <w:jc w:val="center"/>
              <w:rPr>
                <w:b/>
                <w:sz w:val="20"/>
                <w:szCs w:val="20"/>
              </w:rPr>
            </w:pPr>
          </w:p>
        </w:tc>
        <w:tc>
          <w:tcPr>
            <w:tcW w:w="540" w:type="dxa"/>
            <w:tcBorders>
              <w:left w:val="double" w:sz="4" w:space="0" w:color="auto"/>
              <w:bottom w:val="double" w:sz="4" w:space="0" w:color="auto"/>
            </w:tcBorders>
            <w:vAlign w:val="center"/>
          </w:tcPr>
          <w:p w:rsidR="00355F27" w:rsidRPr="00FC1D2D" w:rsidRDefault="00355F27" w:rsidP="00E92026">
            <w:pPr>
              <w:ind w:right="-107"/>
              <w:jc w:val="center"/>
              <w:rPr>
                <w:rFonts w:ascii="Sylfaen" w:hAnsi="Sylfaen"/>
                <w:b/>
                <w:sz w:val="20"/>
                <w:szCs w:val="20"/>
                <w:lang w:val="ka-GE"/>
              </w:rPr>
            </w:pPr>
            <w:r w:rsidRPr="00FC1D2D">
              <w:rPr>
                <w:rFonts w:ascii="Sylfaen" w:hAnsi="Sylfaen"/>
                <w:b/>
                <w:sz w:val="20"/>
                <w:szCs w:val="20"/>
                <w:lang w:val="ka-GE"/>
              </w:rPr>
              <w:t>60</w:t>
            </w: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sz w:val="20"/>
                <w:szCs w:val="20"/>
              </w:rPr>
            </w:pPr>
            <w:r w:rsidRPr="009B02BB">
              <w:rPr>
                <w:rFonts w:ascii="Sylfaen" w:hAnsi="Sylfaen"/>
                <w:sz w:val="20"/>
                <w:szCs w:val="20"/>
              </w:rPr>
              <w:t>x</w:t>
            </w: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r w:rsidRPr="009B02BB">
              <w:rPr>
                <w:rFonts w:ascii="Sylfaen" w:hAnsi="Sylfaen"/>
                <w:sz w:val="20"/>
                <w:szCs w:val="20"/>
              </w:rPr>
              <w:t>x</w:t>
            </w: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r w:rsidR="00355F27" w:rsidRPr="009B02BB" w:rsidTr="00E92026">
        <w:trPr>
          <w:trHeight w:val="91"/>
          <w:jc w:val="center"/>
        </w:trPr>
        <w:tc>
          <w:tcPr>
            <w:tcW w:w="609" w:type="dxa"/>
            <w:tcBorders>
              <w:left w:val="double" w:sz="4" w:space="0" w:color="auto"/>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rPr>
            </w:pPr>
          </w:p>
        </w:tc>
        <w:tc>
          <w:tcPr>
            <w:tcW w:w="4254" w:type="dxa"/>
            <w:tcBorders>
              <w:left w:val="double" w:sz="4" w:space="0" w:color="auto"/>
              <w:bottom w:val="double" w:sz="4" w:space="0" w:color="auto"/>
              <w:right w:val="double" w:sz="4" w:space="0" w:color="auto"/>
            </w:tcBorders>
            <w:vAlign w:val="center"/>
          </w:tcPr>
          <w:p w:rsidR="00355F27" w:rsidRPr="00FC1D2D" w:rsidRDefault="00355F27" w:rsidP="00E92026">
            <w:pPr>
              <w:ind w:right="-107"/>
              <w:rPr>
                <w:rFonts w:ascii="Sylfaen" w:hAnsi="Sylfaen"/>
                <w:b/>
                <w:sz w:val="20"/>
                <w:szCs w:val="20"/>
                <w:lang w:val="ka-GE"/>
              </w:rPr>
            </w:pPr>
            <w:r w:rsidRPr="00FC1D2D">
              <w:rPr>
                <w:rFonts w:ascii="Sylfaen" w:hAnsi="Sylfaen"/>
                <w:b/>
                <w:sz w:val="20"/>
                <w:szCs w:val="20"/>
                <w:lang w:val="ka-GE"/>
              </w:rPr>
              <w:t>სულ</w:t>
            </w:r>
          </w:p>
        </w:tc>
        <w:tc>
          <w:tcPr>
            <w:tcW w:w="540" w:type="dxa"/>
            <w:tcBorders>
              <w:left w:val="double" w:sz="4" w:space="0" w:color="auto"/>
              <w:bottom w:val="double" w:sz="4" w:space="0" w:color="auto"/>
              <w:right w:val="double" w:sz="4" w:space="0" w:color="auto"/>
            </w:tcBorders>
          </w:tcPr>
          <w:p w:rsidR="00355F27" w:rsidRPr="00FC1D2D" w:rsidRDefault="00355F27" w:rsidP="00E92026">
            <w:pPr>
              <w:ind w:right="-107"/>
              <w:jc w:val="center"/>
              <w:rPr>
                <w:b/>
                <w:sz w:val="20"/>
                <w:szCs w:val="20"/>
              </w:rPr>
            </w:pPr>
          </w:p>
        </w:tc>
        <w:tc>
          <w:tcPr>
            <w:tcW w:w="540" w:type="dxa"/>
            <w:tcBorders>
              <w:left w:val="double" w:sz="4" w:space="0" w:color="auto"/>
              <w:bottom w:val="double" w:sz="4" w:space="0" w:color="auto"/>
            </w:tcBorders>
            <w:vAlign w:val="center"/>
          </w:tcPr>
          <w:p w:rsidR="00355F27" w:rsidRPr="00FC1D2D" w:rsidRDefault="00355F27" w:rsidP="00E92026">
            <w:pPr>
              <w:ind w:right="-107"/>
              <w:jc w:val="center"/>
              <w:rPr>
                <w:rFonts w:ascii="Sylfaen" w:hAnsi="Sylfaen"/>
                <w:b/>
                <w:sz w:val="20"/>
                <w:szCs w:val="20"/>
                <w:lang w:val="ka-GE"/>
              </w:rPr>
            </w:pPr>
            <w:r w:rsidRPr="00FC1D2D">
              <w:rPr>
                <w:rFonts w:ascii="Sylfaen" w:hAnsi="Sylfaen"/>
                <w:b/>
                <w:sz w:val="20"/>
                <w:szCs w:val="20"/>
                <w:lang w:val="ka-GE"/>
              </w:rPr>
              <w:t>240</w:t>
            </w:r>
          </w:p>
        </w:tc>
        <w:tc>
          <w:tcPr>
            <w:tcW w:w="720" w:type="dxa"/>
            <w:tcBorders>
              <w:bottom w:val="double" w:sz="4" w:space="0" w:color="auto"/>
            </w:tcBorders>
            <w:vAlign w:val="center"/>
          </w:tcPr>
          <w:p w:rsidR="00355F27" w:rsidRPr="009B02BB" w:rsidRDefault="00355F27" w:rsidP="00E92026">
            <w:pPr>
              <w:ind w:right="-107"/>
              <w:jc w:val="center"/>
              <w:rPr>
                <w:sz w:val="20"/>
                <w:szCs w:val="20"/>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63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af-ZA"/>
              </w:rPr>
            </w:pPr>
          </w:p>
        </w:tc>
        <w:tc>
          <w:tcPr>
            <w:tcW w:w="1170"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left w:val="double" w:sz="4" w:space="0" w:color="auto"/>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50" w:type="dxa"/>
            <w:tcBorders>
              <w:bottom w:val="double" w:sz="4" w:space="0" w:color="auto"/>
            </w:tcBorders>
            <w:vAlign w:val="center"/>
          </w:tcPr>
          <w:p w:rsidR="00355F27" w:rsidRPr="009B02BB" w:rsidRDefault="00355F27" w:rsidP="00E92026">
            <w:pPr>
              <w:ind w:right="-107"/>
              <w:jc w:val="center"/>
              <w:rPr>
                <w:sz w:val="20"/>
                <w:szCs w:val="20"/>
              </w:rPr>
            </w:pPr>
          </w:p>
        </w:tc>
        <w:tc>
          <w:tcPr>
            <w:tcW w:w="450" w:type="dxa"/>
            <w:tcBorders>
              <w:bottom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497" w:type="dxa"/>
            <w:tcBorders>
              <w:bottom w:val="double" w:sz="4" w:space="0" w:color="auto"/>
              <w:right w:val="double" w:sz="4" w:space="0" w:color="auto"/>
            </w:tcBorders>
            <w:vAlign w:val="center"/>
          </w:tcPr>
          <w:p w:rsidR="00355F27" w:rsidRPr="009B02BB" w:rsidRDefault="00355F27" w:rsidP="00E92026">
            <w:pPr>
              <w:ind w:right="-107"/>
              <w:jc w:val="center"/>
              <w:rPr>
                <w:rFonts w:ascii="Sylfaen" w:hAnsi="Sylfaen"/>
                <w:sz w:val="20"/>
                <w:szCs w:val="20"/>
                <w:lang w:val="ka-GE"/>
              </w:rPr>
            </w:pPr>
          </w:p>
        </w:tc>
        <w:tc>
          <w:tcPr>
            <w:tcW w:w="568" w:type="dxa"/>
            <w:tcBorders>
              <w:bottom w:val="double" w:sz="4" w:space="0" w:color="auto"/>
              <w:right w:val="double" w:sz="4" w:space="0" w:color="auto"/>
            </w:tcBorders>
          </w:tcPr>
          <w:p w:rsidR="00355F27" w:rsidRPr="009B02BB" w:rsidRDefault="00355F27" w:rsidP="00E92026">
            <w:pPr>
              <w:ind w:right="-107"/>
              <w:jc w:val="center"/>
              <w:rPr>
                <w:rFonts w:ascii="Sylfaen" w:hAnsi="Sylfaen"/>
                <w:sz w:val="20"/>
                <w:szCs w:val="20"/>
                <w:lang w:val="ka-GE"/>
              </w:rPr>
            </w:pPr>
          </w:p>
        </w:tc>
      </w:tr>
    </w:tbl>
    <w:p w:rsidR="00355F27" w:rsidRDefault="00355F27" w:rsidP="00355F27"/>
    <w:p w:rsidR="00355F27" w:rsidRPr="006858BC" w:rsidRDefault="00355F27" w:rsidP="002232BE">
      <w:pPr>
        <w:rPr>
          <w:rFonts w:ascii="Sylfaen" w:hAnsi="Sylfaen"/>
          <w:b/>
          <w:lang w:val="ka-GE"/>
        </w:rPr>
      </w:pPr>
      <w:bookmarkStart w:id="0" w:name="_GoBack"/>
      <w:bookmarkEnd w:id="0"/>
    </w:p>
    <w:sectPr w:rsidR="00355F27" w:rsidRPr="006858BC" w:rsidSect="00197C30">
      <w:type w:val="continuous"/>
      <w:pgSz w:w="15840" w:h="12240" w:orient="landscape"/>
      <w:pgMar w:top="1701" w:right="839" w:bottom="544" w:left="35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3CAC" w:rsidRDefault="00663CAC">
      <w:pPr>
        <w:spacing w:after="0" w:line="240" w:lineRule="auto"/>
      </w:pPr>
      <w:r>
        <w:separator/>
      </w:r>
    </w:p>
  </w:endnote>
  <w:endnote w:type="continuationSeparator" w:id="0">
    <w:p w:rsidR="00663CAC" w:rsidRDefault="00663C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3" w:usb1="10000000" w:usb2="00000000" w:usb3="00000000" w:csb0="80000001" w:csb1="00000000"/>
  </w:font>
  <w:font w:name="Sylfaen">
    <w:panose1 w:val="010A0502050306030303"/>
    <w:charset w:val="00"/>
    <w:family w:val="roman"/>
    <w:pitch w:val="variable"/>
    <w:sig w:usb0="04000687" w:usb1="00000000" w:usb2="00000000" w:usb3="00000000" w:csb0="0000009F" w:csb1="00000000"/>
  </w:font>
  <w:font w:name="Sylfaen UGB">
    <w:altName w:val="Courier New"/>
    <w:charset w:val="CC"/>
    <w:family w:val="roman"/>
    <w:pitch w:val="variable"/>
    <w:sig w:usb0="04000687" w:usb1="00000000" w:usb2="00000000" w:usb3="00000000" w:csb0="0000009F" w:csb1="00000000"/>
  </w:font>
  <w:font w:name="Calibri">
    <w:panose1 w:val="020F0502020204030204"/>
    <w:charset w:val="00"/>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00"/>
    <w:family w:val="swiss"/>
    <w:pitch w:val="variable"/>
    <w:sig w:usb0="20002A87" w:usb1="80000000" w:usb2="00000008" w:usb3="00000000" w:csb0="000001FF" w:csb1="00000000"/>
  </w:font>
  <w:font w:name="AcadNusx">
    <w:panose1 w:val="00000000000000000000"/>
    <w:charset w:val="00"/>
    <w:family w:val="auto"/>
    <w:pitch w:val="variable"/>
    <w:sig w:usb0="00000087"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94F83" w:rsidRDefault="00D94F83" w:rsidP="002232B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97C30">
      <w:rPr>
        <w:rStyle w:val="PageNumber"/>
        <w:noProof/>
      </w:rPr>
      <w:t>16</w:t>
    </w:r>
    <w:r>
      <w:rPr>
        <w:rStyle w:val="PageNumber"/>
      </w:rPr>
      <w:fldChar w:fldCharType="end"/>
    </w:r>
  </w:p>
  <w:p w:rsidR="00D94F83" w:rsidRDefault="00D94F83" w:rsidP="002232BE">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3CAC" w:rsidRDefault="00663CAC">
      <w:pPr>
        <w:spacing w:after="0" w:line="240" w:lineRule="auto"/>
      </w:pPr>
      <w:r>
        <w:separator/>
      </w:r>
    </w:p>
  </w:footnote>
  <w:footnote w:type="continuationSeparator" w:id="0">
    <w:p w:rsidR="00663CAC" w:rsidRDefault="00663C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F83" w:rsidRDefault="00D94F8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B3274"/>
    <w:multiLevelType w:val="hybridMultilevel"/>
    <w:tmpl w:val="B7501D16"/>
    <w:lvl w:ilvl="0" w:tplc="0409000F">
      <w:start w:val="1"/>
      <w:numFmt w:val="decimal"/>
      <w:lvlText w:val="%1."/>
      <w:lvlJc w:val="left"/>
      <w:pPr>
        <w:ind w:left="3556" w:hanging="360"/>
      </w:pPr>
    </w:lvl>
    <w:lvl w:ilvl="1" w:tplc="04090019" w:tentative="1">
      <w:start w:val="1"/>
      <w:numFmt w:val="lowerLetter"/>
      <w:lvlText w:val="%2."/>
      <w:lvlJc w:val="left"/>
      <w:pPr>
        <w:ind w:left="4276" w:hanging="360"/>
      </w:pPr>
    </w:lvl>
    <w:lvl w:ilvl="2" w:tplc="0409001B" w:tentative="1">
      <w:start w:val="1"/>
      <w:numFmt w:val="lowerRoman"/>
      <w:lvlText w:val="%3."/>
      <w:lvlJc w:val="right"/>
      <w:pPr>
        <w:ind w:left="4996" w:hanging="180"/>
      </w:pPr>
    </w:lvl>
    <w:lvl w:ilvl="3" w:tplc="0409000F" w:tentative="1">
      <w:start w:val="1"/>
      <w:numFmt w:val="decimal"/>
      <w:lvlText w:val="%4."/>
      <w:lvlJc w:val="left"/>
      <w:pPr>
        <w:ind w:left="5716" w:hanging="360"/>
      </w:pPr>
    </w:lvl>
    <w:lvl w:ilvl="4" w:tplc="04090019" w:tentative="1">
      <w:start w:val="1"/>
      <w:numFmt w:val="lowerLetter"/>
      <w:lvlText w:val="%5."/>
      <w:lvlJc w:val="left"/>
      <w:pPr>
        <w:ind w:left="6436" w:hanging="360"/>
      </w:pPr>
    </w:lvl>
    <w:lvl w:ilvl="5" w:tplc="0409001B" w:tentative="1">
      <w:start w:val="1"/>
      <w:numFmt w:val="lowerRoman"/>
      <w:lvlText w:val="%6."/>
      <w:lvlJc w:val="right"/>
      <w:pPr>
        <w:ind w:left="7156" w:hanging="180"/>
      </w:pPr>
    </w:lvl>
    <w:lvl w:ilvl="6" w:tplc="0409000F" w:tentative="1">
      <w:start w:val="1"/>
      <w:numFmt w:val="decimal"/>
      <w:lvlText w:val="%7."/>
      <w:lvlJc w:val="left"/>
      <w:pPr>
        <w:ind w:left="7876" w:hanging="360"/>
      </w:pPr>
    </w:lvl>
    <w:lvl w:ilvl="7" w:tplc="04090019" w:tentative="1">
      <w:start w:val="1"/>
      <w:numFmt w:val="lowerLetter"/>
      <w:lvlText w:val="%8."/>
      <w:lvlJc w:val="left"/>
      <w:pPr>
        <w:ind w:left="8596" w:hanging="360"/>
      </w:pPr>
    </w:lvl>
    <w:lvl w:ilvl="8" w:tplc="0409001B" w:tentative="1">
      <w:start w:val="1"/>
      <w:numFmt w:val="lowerRoman"/>
      <w:lvlText w:val="%9."/>
      <w:lvlJc w:val="right"/>
      <w:pPr>
        <w:ind w:left="9316" w:hanging="180"/>
      </w:pPr>
    </w:lvl>
  </w:abstractNum>
  <w:abstractNum w:abstractNumId="1" w15:restartNumberingAfterBreak="0">
    <w:nsid w:val="07020945"/>
    <w:multiLevelType w:val="hybridMultilevel"/>
    <w:tmpl w:val="99A25D2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B556F48"/>
    <w:multiLevelType w:val="hybridMultilevel"/>
    <w:tmpl w:val="E7901B4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915CDB"/>
    <w:multiLevelType w:val="hybridMultilevel"/>
    <w:tmpl w:val="EC809BF4"/>
    <w:lvl w:ilvl="0" w:tplc="0409000B">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0C2E6D3C"/>
    <w:multiLevelType w:val="hybridMultilevel"/>
    <w:tmpl w:val="AD32E0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AD62D0"/>
    <w:multiLevelType w:val="hybridMultilevel"/>
    <w:tmpl w:val="08CE12E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1133902"/>
    <w:multiLevelType w:val="hybridMultilevel"/>
    <w:tmpl w:val="850A658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12626B30"/>
    <w:multiLevelType w:val="hybridMultilevel"/>
    <w:tmpl w:val="9A1E170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28293E"/>
    <w:multiLevelType w:val="hybridMultilevel"/>
    <w:tmpl w:val="2E0CDC0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A54AB3"/>
    <w:multiLevelType w:val="hybridMultilevel"/>
    <w:tmpl w:val="F0F810E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0A634E"/>
    <w:multiLevelType w:val="hybridMultilevel"/>
    <w:tmpl w:val="CF98A0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144474"/>
    <w:multiLevelType w:val="hybridMultilevel"/>
    <w:tmpl w:val="C7523D8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630E1E"/>
    <w:multiLevelType w:val="hybridMultilevel"/>
    <w:tmpl w:val="BBCCF0E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177238"/>
    <w:multiLevelType w:val="hybridMultilevel"/>
    <w:tmpl w:val="306C0B8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4" w15:restartNumberingAfterBreak="0">
    <w:nsid w:val="3628601C"/>
    <w:multiLevelType w:val="hybridMultilevel"/>
    <w:tmpl w:val="80720B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F57681"/>
    <w:multiLevelType w:val="hybridMultilevel"/>
    <w:tmpl w:val="E7EE510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9775D1"/>
    <w:multiLevelType w:val="hybridMultilevel"/>
    <w:tmpl w:val="2B6AD32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56108D"/>
    <w:multiLevelType w:val="hybridMultilevel"/>
    <w:tmpl w:val="289060E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6B3A28"/>
    <w:multiLevelType w:val="hybridMultilevel"/>
    <w:tmpl w:val="E5FA3F0C"/>
    <w:lvl w:ilvl="0" w:tplc="198422A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2C13C0"/>
    <w:multiLevelType w:val="hybridMultilevel"/>
    <w:tmpl w:val="B87C200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AB2C02"/>
    <w:multiLevelType w:val="hybridMultilevel"/>
    <w:tmpl w:val="D6AC1DA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CE232D"/>
    <w:multiLevelType w:val="hybridMultilevel"/>
    <w:tmpl w:val="3CA29D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936DDB"/>
    <w:multiLevelType w:val="hybridMultilevel"/>
    <w:tmpl w:val="B240E9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3FF2296"/>
    <w:multiLevelType w:val="hybridMultilevel"/>
    <w:tmpl w:val="FAFAD22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6439BE"/>
    <w:multiLevelType w:val="hybridMultilevel"/>
    <w:tmpl w:val="BA6EA7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EC7565"/>
    <w:multiLevelType w:val="hybridMultilevel"/>
    <w:tmpl w:val="B8AAFC10"/>
    <w:lvl w:ilvl="0" w:tplc="A5B6BAB2">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7C6EE2"/>
    <w:multiLevelType w:val="hybridMultilevel"/>
    <w:tmpl w:val="563C9D2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CD21F0E"/>
    <w:multiLevelType w:val="hybridMultilevel"/>
    <w:tmpl w:val="64103B3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3B7782"/>
    <w:multiLevelType w:val="hybridMultilevel"/>
    <w:tmpl w:val="179C17D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C22B44"/>
    <w:multiLevelType w:val="hybridMultilevel"/>
    <w:tmpl w:val="FB56B1F8"/>
    <w:lvl w:ilvl="0" w:tplc="AEAEB758">
      <w:start w:val="1"/>
      <w:numFmt w:val="bullet"/>
      <w:lvlText w:val="-"/>
      <w:lvlJc w:val="left"/>
      <w:pPr>
        <w:ind w:left="720" w:hanging="360"/>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D34BA0"/>
    <w:multiLevelType w:val="hybridMultilevel"/>
    <w:tmpl w:val="FE324D0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DB644E"/>
    <w:multiLevelType w:val="hybridMultilevel"/>
    <w:tmpl w:val="A9A2206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D54350"/>
    <w:multiLevelType w:val="hybridMultilevel"/>
    <w:tmpl w:val="50F41A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F3E7634"/>
    <w:multiLevelType w:val="hybridMultilevel"/>
    <w:tmpl w:val="599E63B0"/>
    <w:lvl w:ilvl="0" w:tplc="99F23F1A">
      <w:numFmt w:val="bullet"/>
      <w:lvlText w:val="-"/>
      <w:lvlJc w:val="left"/>
      <w:pPr>
        <w:ind w:left="720" w:hanging="360"/>
      </w:pPr>
      <w:rPr>
        <w:rFonts w:ascii="Sylfaen" w:eastAsia="Times New Roman"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1E59EE"/>
    <w:multiLevelType w:val="hybridMultilevel"/>
    <w:tmpl w:val="7FFE9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17223B"/>
    <w:multiLevelType w:val="hybridMultilevel"/>
    <w:tmpl w:val="EDF681F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6" w15:restartNumberingAfterBreak="0">
    <w:nsid w:val="735F4353"/>
    <w:multiLevelType w:val="hybridMultilevel"/>
    <w:tmpl w:val="AF721F7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3717EA"/>
    <w:multiLevelType w:val="hybridMultilevel"/>
    <w:tmpl w:val="20EEB7F4"/>
    <w:lvl w:ilvl="0" w:tplc="AEAEB758">
      <w:start w:val="1"/>
      <w:numFmt w:val="bullet"/>
      <w:lvlText w:val="-"/>
      <w:lvlJc w:val="left"/>
      <w:pPr>
        <w:ind w:left="11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3370AFB6">
      <w:start w:val="1"/>
      <w:numFmt w:val="bullet"/>
      <w:lvlText w:val="o"/>
      <w:lvlJc w:val="left"/>
      <w:pPr>
        <w:ind w:left="15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2" w:tplc="6F325E8E">
      <w:start w:val="1"/>
      <w:numFmt w:val="bullet"/>
      <w:lvlText w:val="▪"/>
      <w:lvlJc w:val="left"/>
      <w:pPr>
        <w:ind w:left="22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3" w:tplc="072A5592">
      <w:start w:val="1"/>
      <w:numFmt w:val="bullet"/>
      <w:lvlText w:val="•"/>
      <w:lvlJc w:val="left"/>
      <w:pPr>
        <w:ind w:left="29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4" w:tplc="4DDED432">
      <w:start w:val="1"/>
      <w:numFmt w:val="bullet"/>
      <w:lvlText w:val="o"/>
      <w:lvlJc w:val="left"/>
      <w:pPr>
        <w:ind w:left="369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5" w:tplc="0C64D604">
      <w:start w:val="1"/>
      <w:numFmt w:val="bullet"/>
      <w:lvlText w:val="▪"/>
      <w:lvlJc w:val="left"/>
      <w:pPr>
        <w:ind w:left="441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6" w:tplc="EC483412">
      <w:start w:val="1"/>
      <w:numFmt w:val="bullet"/>
      <w:lvlText w:val="•"/>
      <w:lvlJc w:val="left"/>
      <w:pPr>
        <w:ind w:left="51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7" w:tplc="043CCE20">
      <w:start w:val="1"/>
      <w:numFmt w:val="bullet"/>
      <w:lvlText w:val="o"/>
      <w:lvlJc w:val="left"/>
      <w:pPr>
        <w:ind w:left="58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8" w:tplc="29D40DD4">
      <w:start w:val="1"/>
      <w:numFmt w:val="bullet"/>
      <w:lvlText w:val="▪"/>
      <w:lvlJc w:val="left"/>
      <w:pPr>
        <w:ind w:left="65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abstractNum>
  <w:abstractNum w:abstractNumId="38" w15:restartNumberingAfterBreak="0">
    <w:nsid w:val="75B32160"/>
    <w:multiLevelType w:val="hybridMultilevel"/>
    <w:tmpl w:val="1CC28D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2D0D35"/>
    <w:multiLevelType w:val="hybridMultilevel"/>
    <w:tmpl w:val="A70AC56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18"/>
  </w:num>
  <w:num w:numId="3">
    <w:abstractNumId w:val="29"/>
  </w:num>
  <w:num w:numId="4">
    <w:abstractNumId w:val="33"/>
  </w:num>
  <w:num w:numId="5">
    <w:abstractNumId w:val="25"/>
  </w:num>
  <w:num w:numId="6">
    <w:abstractNumId w:val="0"/>
  </w:num>
  <w:num w:numId="7">
    <w:abstractNumId w:val="7"/>
  </w:num>
  <w:num w:numId="8">
    <w:abstractNumId w:val="34"/>
  </w:num>
  <w:num w:numId="9">
    <w:abstractNumId w:val="20"/>
  </w:num>
  <w:num w:numId="10">
    <w:abstractNumId w:val="2"/>
  </w:num>
  <w:num w:numId="11">
    <w:abstractNumId w:val="9"/>
  </w:num>
  <w:num w:numId="12">
    <w:abstractNumId w:val="24"/>
  </w:num>
  <w:num w:numId="13">
    <w:abstractNumId w:val="23"/>
  </w:num>
  <w:num w:numId="14">
    <w:abstractNumId w:val="17"/>
  </w:num>
  <w:num w:numId="15">
    <w:abstractNumId w:val="38"/>
  </w:num>
  <w:num w:numId="16">
    <w:abstractNumId w:val="12"/>
  </w:num>
  <w:num w:numId="17">
    <w:abstractNumId w:val="26"/>
  </w:num>
  <w:num w:numId="18">
    <w:abstractNumId w:val="5"/>
  </w:num>
  <w:num w:numId="19">
    <w:abstractNumId w:val="6"/>
  </w:num>
  <w:num w:numId="20">
    <w:abstractNumId w:val="3"/>
  </w:num>
  <w:num w:numId="21">
    <w:abstractNumId w:val="10"/>
  </w:num>
  <w:num w:numId="22">
    <w:abstractNumId w:val="16"/>
  </w:num>
  <w:num w:numId="23">
    <w:abstractNumId w:val="22"/>
  </w:num>
  <w:num w:numId="24">
    <w:abstractNumId w:val="32"/>
  </w:num>
  <w:num w:numId="25">
    <w:abstractNumId w:val="28"/>
  </w:num>
  <w:num w:numId="26">
    <w:abstractNumId w:val="31"/>
  </w:num>
  <w:num w:numId="27">
    <w:abstractNumId w:val="4"/>
  </w:num>
  <w:num w:numId="28">
    <w:abstractNumId w:val="36"/>
  </w:num>
  <w:num w:numId="29">
    <w:abstractNumId w:val="8"/>
  </w:num>
  <w:num w:numId="30">
    <w:abstractNumId w:val="39"/>
  </w:num>
  <w:num w:numId="31">
    <w:abstractNumId w:val="15"/>
  </w:num>
  <w:num w:numId="32">
    <w:abstractNumId w:val="27"/>
  </w:num>
  <w:num w:numId="33">
    <w:abstractNumId w:val="14"/>
  </w:num>
  <w:num w:numId="34">
    <w:abstractNumId w:val="30"/>
  </w:num>
  <w:num w:numId="35">
    <w:abstractNumId w:val="21"/>
  </w:num>
  <w:num w:numId="36">
    <w:abstractNumId w:val="19"/>
  </w:num>
  <w:num w:numId="37">
    <w:abstractNumId w:val="11"/>
  </w:num>
  <w:num w:numId="38">
    <w:abstractNumId w:val="1"/>
  </w:num>
  <w:num w:numId="3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5576B"/>
    <w:rsid w:val="000163FE"/>
    <w:rsid w:val="00037169"/>
    <w:rsid w:val="000607A0"/>
    <w:rsid w:val="00065B67"/>
    <w:rsid w:val="00087026"/>
    <w:rsid w:val="000A1671"/>
    <w:rsid w:val="000D762D"/>
    <w:rsid w:val="000F121A"/>
    <w:rsid w:val="00152E82"/>
    <w:rsid w:val="0015476C"/>
    <w:rsid w:val="00195DD1"/>
    <w:rsid w:val="00197C30"/>
    <w:rsid w:val="001C0B84"/>
    <w:rsid w:val="001D17C9"/>
    <w:rsid w:val="00203227"/>
    <w:rsid w:val="00203C89"/>
    <w:rsid w:val="00213B1A"/>
    <w:rsid w:val="00216DCE"/>
    <w:rsid w:val="00221A33"/>
    <w:rsid w:val="002232BE"/>
    <w:rsid w:val="002270EE"/>
    <w:rsid w:val="002C599F"/>
    <w:rsid w:val="002F312E"/>
    <w:rsid w:val="002F5C0A"/>
    <w:rsid w:val="002F7E1B"/>
    <w:rsid w:val="003201D3"/>
    <w:rsid w:val="00322309"/>
    <w:rsid w:val="00324C79"/>
    <w:rsid w:val="00355F27"/>
    <w:rsid w:val="00393F45"/>
    <w:rsid w:val="003A6FE2"/>
    <w:rsid w:val="003B1D07"/>
    <w:rsid w:val="003B5CA1"/>
    <w:rsid w:val="003B5FF9"/>
    <w:rsid w:val="003E0D2C"/>
    <w:rsid w:val="003E18AB"/>
    <w:rsid w:val="003F0F62"/>
    <w:rsid w:val="004061AD"/>
    <w:rsid w:val="00420971"/>
    <w:rsid w:val="00443D19"/>
    <w:rsid w:val="0048104E"/>
    <w:rsid w:val="004A0325"/>
    <w:rsid w:val="004B6FF5"/>
    <w:rsid w:val="004F0407"/>
    <w:rsid w:val="0052202E"/>
    <w:rsid w:val="0055084E"/>
    <w:rsid w:val="005553D1"/>
    <w:rsid w:val="00557429"/>
    <w:rsid w:val="005611D1"/>
    <w:rsid w:val="005938D6"/>
    <w:rsid w:val="005A0E5C"/>
    <w:rsid w:val="005A22FD"/>
    <w:rsid w:val="005A7C7D"/>
    <w:rsid w:val="005B4918"/>
    <w:rsid w:val="005C0CA2"/>
    <w:rsid w:val="005C618A"/>
    <w:rsid w:val="00600F96"/>
    <w:rsid w:val="006076E2"/>
    <w:rsid w:val="006330A6"/>
    <w:rsid w:val="00663CAC"/>
    <w:rsid w:val="00671403"/>
    <w:rsid w:val="006777CE"/>
    <w:rsid w:val="00683DE4"/>
    <w:rsid w:val="006858BC"/>
    <w:rsid w:val="006914C8"/>
    <w:rsid w:val="006935FE"/>
    <w:rsid w:val="006B2F57"/>
    <w:rsid w:val="006B66B5"/>
    <w:rsid w:val="006C73F5"/>
    <w:rsid w:val="006C750B"/>
    <w:rsid w:val="006E471E"/>
    <w:rsid w:val="0071207D"/>
    <w:rsid w:val="00727561"/>
    <w:rsid w:val="00727C45"/>
    <w:rsid w:val="007309EC"/>
    <w:rsid w:val="00761D47"/>
    <w:rsid w:val="00772E9E"/>
    <w:rsid w:val="00773703"/>
    <w:rsid w:val="007A115E"/>
    <w:rsid w:val="007C45FC"/>
    <w:rsid w:val="00811863"/>
    <w:rsid w:val="008455E7"/>
    <w:rsid w:val="008763F7"/>
    <w:rsid w:val="008858A1"/>
    <w:rsid w:val="00897DB4"/>
    <w:rsid w:val="008C0162"/>
    <w:rsid w:val="008D0F41"/>
    <w:rsid w:val="008D410F"/>
    <w:rsid w:val="008E37AC"/>
    <w:rsid w:val="0090567E"/>
    <w:rsid w:val="00910CF0"/>
    <w:rsid w:val="00920E56"/>
    <w:rsid w:val="009272D5"/>
    <w:rsid w:val="00935093"/>
    <w:rsid w:val="00994781"/>
    <w:rsid w:val="009D7832"/>
    <w:rsid w:val="009F31B8"/>
    <w:rsid w:val="00A0621B"/>
    <w:rsid w:val="00A3421A"/>
    <w:rsid w:val="00A42E18"/>
    <w:rsid w:val="00A505B7"/>
    <w:rsid w:val="00A52019"/>
    <w:rsid w:val="00A64BBA"/>
    <w:rsid w:val="00A657AF"/>
    <w:rsid w:val="00AA1A09"/>
    <w:rsid w:val="00AA2AE4"/>
    <w:rsid w:val="00AA3DE1"/>
    <w:rsid w:val="00AB1C73"/>
    <w:rsid w:val="00AB20B0"/>
    <w:rsid w:val="00AB502F"/>
    <w:rsid w:val="00AF05DC"/>
    <w:rsid w:val="00B06C22"/>
    <w:rsid w:val="00B11597"/>
    <w:rsid w:val="00B171EB"/>
    <w:rsid w:val="00B2525E"/>
    <w:rsid w:val="00B32F31"/>
    <w:rsid w:val="00B4709B"/>
    <w:rsid w:val="00B517E5"/>
    <w:rsid w:val="00B5576B"/>
    <w:rsid w:val="00B57227"/>
    <w:rsid w:val="00B62C91"/>
    <w:rsid w:val="00B6669E"/>
    <w:rsid w:val="00B700B4"/>
    <w:rsid w:val="00B70EBC"/>
    <w:rsid w:val="00B95654"/>
    <w:rsid w:val="00BA7C58"/>
    <w:rsid w:val="00BC469A"/>
    <w:rsid w:val="00BD75FD"/>
    <w:rsid w:val="00BE36B2"/>
    <w:rsid w:val="00BE3894"/>
    <w:rsid w:val="00C15FB8"/>
    <w:rsid w:val="00C22514"/>
    <w:rsid w:val="00C307BD"/>
    <w:rsid w:val="00C35C7E"/>
    <w:rsid w:val="00C772B9"/>
    <w:rsid w:val="00C90EEF"/>
    <w:rsid w:val="00CB60BF"/>
    <w:rsid w:val="00CC1092"/>
    <w:rsid w:val="00CC59E2"/>
    <w:rsid w:val="00D15A5E"/>
    <w:rsid w:val="00D70DD4"/>
    <w:rsid w:val="00D94F83"/>
    <w:rsid w:val="00DA4F5F"/>
    <w:rsid w:val="00DA6A6F"/>
    <w:rsid w:val="00DB3CB5"/>
    <w:rsid w:val="00DE2B32"/>
    <w:rsid w:val="00DF0D61"/>
    <w:rsid w:val="00E232B7"/>
    <w:rsid w:val="00E80BDD"/>
    <w:rsid w:val="00E91CEA"/>
    <w:rsid w:val="00EF4D1E"/>
    <w:rsid w:val="00EF55A3"/>
    <w:rsid w:val="00F12D10"/>
    <w:rsid w:val="00F353D7"/>
    <w:rsid w:val="00F54695"/>
    <w:rsid w:val="00F57E82"/>
    <w:rsid w:val="00F81E16"/>
    <w:rsid w:val="00FA4300"/>
    <w:rsid w:val="00FA7DD8"/>
    <w:rsid w:val="00FA7E5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48E6D0-CF06-4ABC-A6B7-92B5F8546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05B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semiHidden/>
    <w:rsid w:val="002232BE"/>
  </w:style>
  <w:style w:type="paragraph" w:styleId="Header">
    <w:name w:val="header"/>
    <w:basedOn w:val="Normal"/>
    <w:link w:val="HeaderChar"/>
    <w:uiPriority w:val="99"/>
    <w:semiHidden/>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semiHidden/>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semiHidden/>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32BE"/>
    <w:rPr>
      <w:rFonts w:ascii="Tahoma" w:hAnsi="Tahoma" w:cs="Tahoma"/>
      <w:sz w:val="16"/>
      <w:szCs w:val="16"/>
    </w:rPr>
  </w:style>
  <w:style w:type="paragraph" w:styleId="ListParagraph">
    <w:name w:val="List Paragraph"/>
    <w:basedOn w:val="Normal"/>
    <w:uiPriority w:val="34"/>
    <w:qFormat/>
    <w:rsid w:val="00920E56"/>
    <w:pPr>
      <w:ind w:left="720"/>
      <w:contextualSpacing/>
    </w:pPr>
  </w:style>
  <w:style w:type="paragraph" w:customStyle="1" w:styleId="Default">
    <w:name w:val="Default"/>
    <w:rsid w:val="00600F96"/>
    <w:pPr>
      <w:widowControl w:val="0"/>
      <w:autoSpaceDE w:val="0"/>
      <w:autoSpaceDN w:val="0"/>
      <w:adjustRightInd w:val="0"/>
      <w:spacing w:after="0" w:line="240" w:lineRule="auto"/>
    </w:pPr>
    <w:rPr>
      <w:rFonts w:ascii="Sylfaen" w:eastAsia="Times New Roman" w:hAnsi="Sylfaen" w:cs="Sylfaen"/>
      <w:color w:val="000000"/>
      <w:sz w:val="24"/>
      <w:szCs w:val="24"/>
      <w:lang w:val="ru-RU" w:eastAsia="ru-RU"/>
    </w:rPr>
  </w:style>
  <w:style w:type="paragraph" w:customStyle="1" w:styleId="CM2">
    <w:name w:val="CM2"/>
    <w:basedOn w:val="Default"/>
    <w:next w:val="Default"/>
    <w:rsid w:val="00600F96"/>
    <w:rPr>
      <w:color w:val="auto"/>
    </w:rPr>
  </w:style>
  <w:style w:type="paragraph" w:customStyle="1" w:styleId="abzacixml">
    <w:name w:val="abzaci_xml"/>
    <w:basedOn w:val="PlainText"/>
    <w:autoRedefine/>
    <w:rsid w:val="00CB60BF"/>
    <w:pPr>
      <w:jc w:val="both"/>
    </w:pPr>
    <w:rPr>
      <w:rFonts w:ascii="Sylfaen" w:eastAsia="Times New Roman" w:hAnsi="Sylfaen" w:cs="Sylfaen"/>
      <w:bCs/>
      <w:color w:val="FF0000"/>
      <w:sz w:val="22"/>
      <w:szCs w:val="22"/>
      <w:u w:val="single"/>
      <w:lang w:val="ka-GE" w:eastAsia="ru-RU"/>
    </w:rPr>
  </w:style>
  <w:style w:type="paragraph" w:styleId="PlainText">
    <w:name w:val="Plain Text"/>
    <w:basedOn w:val="Normal"/>
    <w:link w:val="PlainTextChar"/>
    <w:uiPriority w:val="99"/>
    <w:semiHidden/>
    <w:unhideWhenUsed/>
    <w:rsid w:val="00CB60BF"/>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CB60BF"/>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286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854DE4-AAA4-4F8B-8B90-1D75252AB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17</Pages>
  <Words>4148</Words>
  <Characters>23649</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Grdzelidze</dc:creator>
  <cp:lastModifiedBy>Tea Kordzadze</cp:lastModifiedBy>
  <cp:revision>287</cp:revision>
  <cp:lastPrinted>2015-04-02T06:03:00Z</cp:lastPrinted>
  <dcterms:created xsi:type="dcterms:W3CDTF">2015-11-13T06:48:00Z</dcterms:created>
  <dcterms:modified xsi:type="dcterms:W3CDTF">2017-12-03T15:38:00Z</dcterms:modified>
</cp:coreProperties>
</file>